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42" w:rsidRDefault="001E4B4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СВЯЗИ И ИНФОРМАТИЗАЦИИ РЕСПУБЛИКИ БЕЛАРУСЬ</w:t>
      </w:r>
    </w:p>
    <w:p w:rsidR="001E4B42" w:rsidRDefault="001E4B42">
      <w:pPr>
        <w:pStyle w:val="newncpi"/>
        <w:ind w:firstLine="0"/>
        <w:jc w:val="center"/>
      </w:pPr>
      <w:r>
        <w:rPr>
          <w:rStyle w:val="datepr"/>
        </w:rPr>
        <w:t>5 августа 2009 г.</w:t>
      </w:r>
      <w:r>
        <w:rPr>
          <w:rStyle w:val="number"/>
        </w:rPr>
        <w:t xml:space="preserve"> № 32</w:t>
      </w:r>
    </w:p>
    <w:p w:rsidR="001E4B42" w:rsidRDefault="001E4B42">
      <w:pPr>
        <w:pStyle w:val="title"/>
      </w:pPr>
      <w:r>
        <w:t>О неко</w:t>
      </w:r>
      <w:bookmarkStart w:id="0" w:name="_GoBack"/>
      <w:bookmarkEnd w:id="0"/>
      <w:r>
        <w:t>торых вопросах государственной регистрации информационных ресурсов и информационных систем и о признании утратившим силу постановления Министерства связи и информатизации Республики Беларусь от 28 ноября 2007 г. № 51</w:t>
      </w:r>
    </w:p>
    <w:p w:rsidR="001E4B42" w:rsidRPr="001E4B42" w:rsidRDefault="001E4B42">
      <w:pPr>
        <w:pStyle w:val="changei"/>
        <w:rPr>
          <w:sz w:val="20"/>
          <w:szCs w:val="20"/>
        </w:rPr>
      </w:pPr>
      <w:r w:rsidRPr="001E4B42">
        <w:rPr>
          <w:sz w:val="20"/>
          <w:szCs w:val="20"/>
        </w:rPr>
        <w:t>Изменения и дополнения:</w:t>
      </w:r>
    </w:p>
    <w:p w:rsidR="001E4B42" w:rsidRPr="001E4B42" w:rsidRDefault="001E4B42">
      <w:pPr>
        <w:pStyle w:val="changeadd"/>
        <w:rPr>
          <w:sz w:val="20"/>
          <w:szCs w:val="20"/>
        </w:rPr>
      </w:pPr>
      <w:r w:rsidRPr="001E4B42">
        <w:rPr>
          <w:sz w:val="20"/>
          <w:szCs w:val="20"/>
        </w:rPr>
        <w:t>Постановление Министерства связи и информатизации Республики Беларусь от 20 декабря 2010 г. № 27 (зарегистрировано в Национальном реестре - № 8/23379 от 24.02.2011 г.) &lt;W21123379&gt;;</w:t>
      </w:r>
    </w:p>
    <w:p w:rsidR="001E4B42" w:rsidRPr="001E4B42" w:rsidRDefault="001E4B42">
      <w:pPr>
        <w:pStyle w:val="changeadd"/>
        <w:rPr>
          <w:sz w:val="20"/>
          <w:szCs w:val="20"/>
        </w:rPr>
      </w:pPr>
      <w:r w:rsidRPr="001E4B42">
        <w:rPr>
          <w:sz w:val="20"/>
          <w:szCs w:val="20"/>
        </w:rPr>
        <w:t>Постановление Министерства связи и информатизации Республики Беларусь от 23 апреля 2018 г. № 7 (зарегистрировано в Национальном реестре - № 8/33116 от 17.05.2018 г.) &lt;W21833116&gt;</w:t>
      </w:r>
    </w:p>
    <w:p w:rsidR="001E4B42" w:rsidRDefault="001E4B42">
      <w:pPr>
        <w:pStyle w:val="newncpi"/>
      </w:pPr>
      <w:r>
        <w:t> </w:t>
      </w:r>
    </w:p>
    <w:p w:rsidR="001E4B42" w:rsidRDefault="001E4B42">
      <w:pPr>
        <w:pStyle w:val="preamble"/>
      </w:pPr>
      <w:r>
        <w:t>Во исполнение пункта 5 постановления Совета Министров Республики Беларусь от 26 мая 2009 г. № 673 «О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Беларусь» Министерство связи и информатизации Республики Беларусь ПОСТАНОВЛЯЕТ:</w:t>
      </w:r>
    </w:p>
    <w:p w:rsidR="001E4B42" w:rsidRDefault="001E4B42">
      <w:pPr>
        <w:pStyle w:val="point"/>
      </w:pPr>
      <w:r>
        <w:t>1. Утвердить:</w:t>
      </w:r>
    </w:p>
    <w:p w:rsidR="001E4B42" w:rsidRDefault="001E4B42">
      <w:pPr>
        <w:pStyle w:val="newncpi"/>
      </w:pPr>
      <w:r>
        <w:t>форму заявки на государственную регистрацию информационного ресурса согласно приложению 1;</w:t>
      </w:r>
    </w:p>
    <w:p w:rsidR="001E4B42" w:rsidRDefault="001E4B42">
      <w:pPr>
        <w:pStyle w:val="newncpi"/>
      </w:pPr>
      <w:r>
        <w:t>форму свидетельства о государственной регистрации информационного ресурса согласно приложению 2;</w:t>
      </w:r>
    </w:p>
    <w:p w:rsidR="001E4B42" w:rsidRDefault="001E4B42">
      <w:pPr>
        <w:pStyle w:val="newncpi"/>
      </w:pPr>
      <w:r>
        <w:t>форму заявки на государственную регистрацию информационной системы согласно приложению 3;</w:t>
      </w:r>
    </w:p>
    <w:p w:rsidR="001E4B42" w:rsidRDefault="001E4B42">
      <w:pPr>
        <w:pStyle w:val="newncpi"/>
      </w:pPr>
      <w:r>
        <w:t>форму свидетельства о государственной регистрации информационной системы согласно приложению 4;</w:t>
      </w:r>
    </w:p>
    <w:p w:rsidR="001E4B42" w:rsidRDefault="001E4B42">
      <w:pPr>
        <w:pStyle w:val="newncpi"/>
      </w:pPr>
      <w:r>
        <w:t>прилагаемую Инструкцию о порядке заполнения формы заявки на государственную регистрацию информационного ресурса и формы свидетельства о государственной регистрации информационного ресурса;</w:t>
      </w:r>
    </w:p>
    <w:p w:rsidR="001E4B42" w:rsidRDefault="001E4B42">
      <w:pPr>
        <w:pStyle w:val="newncpi"/>
      </w:pPr>
      <w:r>
        <w:t>прилагаемую Инструкцию о порядке заполнения формы заявки на государственную регистрацию информационной системы и формы свидетельства о государственной регистрации информационной системы.</w:t>
      </w:r>
    </w:p>
    <w:p w:rsidR="001E4B42" w:rsidRDefault="001E4B42">
      <w:pPr>
        <w:pStyle w:val="point"/>
      </w:pPr>
      <w:r>
        <w:t>2. Уполномочить научно-инженерное республиканское унитарное предприятие «Институт прикладных программных систем» на осуществление государственной регистрации информационных систем, формирование и ведение Государственного регистра информационных систем.</w:t>
      </w:r>
    </w:p>
    <w:p w:rsidR="001E4B42" w:rsidRDefault="001E4B42">
      <w:pPr>
        <w:pStyle w:val="point"/>
      </w:pPr>
      <w:r>
        <w:t>3. Признать утратившим силу постановление Министерства связи и информатизации Республики Беларусь от 28 ноября 2007 г. № 51 «О некоторых вопросах государственной регистрации информационных ресурсов» (Национальный реестр правовых актов Республики Беларусь, 2008 г., № 2, 8/17673).</w:t>
      </w:r>
    </w:p>
    <w:p w:rsidR="001E4B42" w:rsidRDefault="001E4B42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1E4B4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4B42" w:rsidRDefault="001E4B4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4B42" w:rsidRDefault="001E4B42">
            <w:pPr>
              <w:pStyle w:val="newncpi0"/>
              <w:jc w:val="right"/>
            </w:pPr>
            <w:r>
              <w:rPr>
                <w:rStyle w:val="pers"/>
              </w:rPr>
              <w:t>Н.П.Пантелей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rPr>
          <w:rFonts w:eastAsia="Times New Roman"/>
        </w:rPr>
        <w:sectPr w:rsidR="001E4B42" w:rsidSect="000F5549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:rsidR="001E4B42" w:rsidRDefault="001E4B42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1E4B4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append1"/>
            </w:pPr>
            <w:r>
              <w:t>Приложение 1</w:t>
            </w:r>
          </w:p>
          <w:p w:rsidR="001E4B42" w:rsidRDefault="001E4B42">
            <w:pPr>
              <w:pStyle w:val="append"/>
            </w:pPr>
            <w:r>
              <w:t>к постановлению</w:t>
            </w:r>
            <w:r>
              <w:br/>
              <w:t>Министерства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1E4B42" w:rsidRDefault="001E4B42">
            <w:pPr>
              <w:pStyle w:val="append"/>
            </w:pPr>
            <w:r>
              <w:t>05.08.2009 № 32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onestring"/>
      </w:pPr>
      <w:r>
        <w:t>Форма</w:t>
      </w:r>
    </w:p>
    <w:p w:rsidR="001E4B42" w:rsidRDefault="001E4B42">
      <w:pPr>
        <w:pStyle w:val="titlep"/>
      </w:pPr>
      <w:r>
        <w:t>ЗАЯВКА</w:t>
      </w:r>
      <w:r>
        <w:br/>
        <w:t>на государственную регистрацию информационного ресурса</w:t>
      </w:r>
    </w:p>
    <w:p w:rsidR="001E4B42" w:rsidRDefault="001E4B42">
      <w:pPr>
        <w:pStyle w:val="newncpi0"/>
      </w:pPr>
      <w:r>
        <w:t>Заявитель _____________________________________________________________________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1"/>
        <w:gridCol w:w="1801"/>
        <w:gridCol w:w="1258"/>
        <w:gridCol w:w="3249"/>
      </w:tblGrid>
      <w:tr w:rsidR="001E4B42">
        <w:trPr>
          <w:trHeight w:val="261"/>
        </w:trPr>
        <w:tc>
          <w:tcPr>
            <w:tcW w:w="163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newncpi0"/>
            </w:pPr>
            <w:r>
              <w:t>Прошу (нужное подчеркнуть)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newncpi0"/>
              <w:jc w:val="center"/>
            </w:pPr>
            <w:r>
              <w:t>зарегистрировать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newncpi0"/>
              <w:jc w:val="center"/>
            </w:pPr>
            <w:r>
              <w:t>изменить</w:t>
            </w:r>
          </w:p>
        </w:tc>
        <w:tc>
          <w:tcPr>
            <w:tcW w:w="173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left"/>
            </w:pPr>
            <w:r>
              <w:t xml:space="preserve"> информационный ресурс </w:t>
            </w:r>
            <w:r>
              <w:br/>
              <w:t> (далее – ИР)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t>Регистрационный номер ИР ______________________________</w:t>
      </w:r>
    </w:p>
    <w:p w:rsidR="001E4B42" w:rsidRDefault="001E4B42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0"/>
        <w:gridCol w:w="6484"/>
      </w:tblGrid>
      <w:tr w:rsidR="001E4B42">
        <w:trPr>
          <w:trHeight w:val="240"/>
        </w:trPr>
        <w:tc>
          <w:tcPr>
            <w:tcW w:w="15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Краткое наименование ИР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Полное наименование ИР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rPr>
          <w:b/>
          <w:bCs/>
        </w:rPr>
        <w:t>Сведения о собственнике (владельце) ИР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80"/>
        <w:gridCol w:w="5884"/>
      </w:tblGrid>
      <w:tr w:rsidR="001E4B42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Идентификационные сведения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21"/>
        <w:gridCol w:w="6843"/>
      </w:tblGrid>
      <w:tr w:rsidR="001E4B42">
        <w:trPr>
          <w:trHeight w:val="240"/>
        </w:trPr>
        <w:tc>
          <w:tcPr>
            <w:tcW w:w="13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Государственный</w:t>
            </w:r>
            <w:r>
              <w:br/>
              <w:t>орган (организация)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79"/>
        <w:gridCol w:w="360"/>
        <w:gridCol w:w="3955"/>
        <w:gridCol w:w="1318"/>
        <w:gridCol w:w="2652"/>
      </w:tblGrid>
      <w:tr w:rsidR="001E4B42">
        <w:trPr>
          <w:trHeight w:val="240"/>
        </w:trPr>
        <w:tc>
          <w:tcPr>
            <w:tcW w:w="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Телефон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Факс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76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E-mail</w:t>
            </w:r>
          </w:p>
        </w:tc>
        <w:tc>
          <w:tcPr>
            <w:tcW w:w="4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rPr>
          <w:b/>
          <w:bCs/>
        </w:rPr>
        <w:t>Сведения о разработчике ИР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80"/>
        <w:gridCol w:w="5884"/>
      </w:tblGrid>
      <w:tr w:rsidR="001E4B42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Идентификационные сведения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21"/>
        <w:gridCol w:w="6843"/>
      </w:tblGrid>
      <w:tr w:rsidR="001E4B42">
        <w:trPr>
          <w:trHeight w:val="240"/>
        </w:trPr>
        <w:tc>
          <w:tcPr>
            <w:tcW w:w="13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Государственный</w:t>
            </w:r>
            <w:r>
              <w:br/>
              <w:t>орган (организация)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5"/>
        <w:gridCol w:w="359"/>
        <w:gridCol w:w="1075"/>
        <w:gridCol w:w="1558"/>
        <w:gridCol w:w="1318"/>
        <w:gridCol w:w="1318"/>
        <w:gridCol w:w="1318"/>
        <w:gridCol w:w="1333"/>
      </w:tblGrid>
      <w:tr w:rsidR="001E4B42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Телефон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Факс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77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E-mail</w:t>
            </w:r>
          </w:p>
        </w:tc>
        <w:tc>
          <w:tcPr>
            <w:tcW w:w="4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rPr>
          <w:b/>
          <w:bCs/>
        </w:rPr>
        <w:t>Сведения об авторах ИР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60"/>
        <w:gridCol w:w="6004"/>
      </w:tblGrid>
      <w:tr w:rsidR="001E4B42">
        <w:trPr>
          <w:trHeight w:val="240"/>
        </w:trPr>
        <w:tc>
          <w:tcPr>
            <w:tcW w:w="17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lastRenderedPageBreak/>
              <w:t xml:space="preserve">Фамилия, собственное имя и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17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 xml:space="preserve">отчество автора (соавторов)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17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17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rPr>
          <w:b/>
          <w:bCs/>
        </w:rPr>
        <w:t>Сведения о подразделении, осуществляющем ведение ИР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60"/>
        <w:gridCol w:w="6004"/>
      </w:tblGrid>
      <w:tr w:rsidR="001E4B42">
        <w:trPr>
          <w:trHeight w:val="240"/>
        </w:trPr>
        <w:tc>
          <w:tcPr>
            <w:tcW w:w="17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 xml:space="preserve">Наименование подразделения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04"/>
        <w:gridCol w:w="2753"/>
        <w:gridCol w:w="599"/>
        <w:gridCol w:w="839"/>
        <w:gridCol w:w="3964"/>
      </w:tblGrid>
      <w:tr w:rsidR="001E4B42">
        <w:trPr>
          <w:trHeight w:val="240"/>
        </w:trPr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Фамилия, инициалы администратора ИР</w:t>
            </w: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Телефон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E-mail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rPr>
          <w:b/>
          <w:bCs/>
        </w:rPr>
        <w:t>Общие сведения об ИР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4"/>
        <w:gridCol w:w="8280"/>
      </w:tblGrid>
      <w:tr w:rsidR="001E4B42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Тип ИР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043"/>
        <w:gridCol w:w="7321"/>
      </w:tblGrid>
      <w:tr w:rsidR="001E4B42">
        <w:tc>
          <w:tcPr>
            <w:tcW w:w="10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Рубрикация ИР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10"/>
        <w:gridCol w:w="4854"/>
      </w:tblGrid>
      <w:tr w:rsidR="001E4B42">
        <w:tc>
          <w:tcPr>
            <w:tcW w:w="24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Содержательная характеристика ИР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 w:firstRow="1" w:lastRow="0" w:firstColumn="1" w:lastColumn="0" w:noHBand="0" w:noVBand="1"/>
      </w:tblPr>
      <w:tblGrid>
        <w:gridCol w:w="1219"/>
        <w:gridCol w:w="552"/>
        <w:gridCol w:w="509"/>
        <w:gridCol w:w="875"/>
        <w:gridCol w:w="4036"/>
        <w:gridCol w:w="959"/>
        <w:gridCol w:w="1214"/>
      </w:tblGrid>
      <w:tr w:rsidR="001E4B42">
        <w:trPr>
          <w:trHeight w:val="261"/>
        </w:trPr>
        <w:tc>
          <w:tcPr>
            <w:tcW w:w="6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Объем ИР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 xml:space="preserve">записей (для ИР типа «база данных») 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Язык(и)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564"/>
        <w:gridCol w:w="958"/>
        <w:gridCol w:w="3356"/>
        <w:gridCol w:w="1079"/>
        <w:gridCol w:w="600"/>
        <w:gridCol w:w="1216"/>
        <w:gridCol w:w="596"/>
      </w:tblGrid>
      <w:tr w:rsidR="001E4B42">
        <w:trPr>
          <w:trHeight w:val="261"/>
        </w:trPr>
        <w:tc>
          <w:tcPr>
            <w:tcW w:w="83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Год создания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Охват – временной интервал с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 xml:space="preserve"> г. по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 xml:space="preserve"> г. 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0"/>
        <w:gridCol w:w="6244"/>
      </w:tblGrid>
      <w:tr w:rsidR="001E4B42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Источник формирования ИР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565"/>
        <w:gridCol w:w="717"/>
        <w:gridCol w:w="719"/>
        <w:gridCol w:w="4073"/>
        <w:gridCol w:w="2290"/>
      </w:tblGrid>
      <w:tr w:rsidR="001E4B42">
        <w:trPr>
          <w:trHeight w:val="261"/>
        </w:trPr>
        <w:tc>
          <w:tcPr>
            <w:tcW w:w="83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Обновление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Период содержательного обновления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rPr>
          <w:b/>
          <w:bCs/>
        </w:rPr>
        <w:t>Разработка и взаимодействие ИР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37"/>
        <w:gridCol w:w="5154"/>
        <w:gridCol w:w="599"/>
        <w:gridCol w:w="601"/>
        <w:gridCol w:w="373"/>
      </w:tblGrid>
      <w:tr w:rsidR="001E4B42">
        <w:trPr>
          <w:trHeight w:val="240"/>
        </w:trPr>
        <w:tc>
          <w:tcPr>
            <w:tcW w:w="4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left"/>
            </w:pPr>
            <w:r>
              <w:t>ИР является результатом выполнения научно-исследовательской или опытно-конструкторской работы (далее – НИОКР) (нужное подчеркнуть)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Наименование НИОКР</w:t>
            </w:r>
          </w:p>
        </w:tc>
        <w:tc>
          <w:tcPr>
            <w:tcW w:w="3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t>Источники финансирования ИР (нужное подчеркнуть)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835"/>
        <w:gridCol w:w="2407"/>
      </w:tblGrid>
      <w:tr w:rsidR="001E4B42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Республиканский бюджет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Местный бюджет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Внебюджетные фонды</w:t>
            </w:r>
          </w:p>
        </w:tc>
      </w:tr>
      <w:tr w:rsidR="001E4B42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Собственные средства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Средства иных юридических лиц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Иностранные гранты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01"/>
        <w:gridCol w:w="1792"/>
        <w:gridCol w:w="603"/>
        <w:gridCol w:w="719"/>
        <w:gridCol w:w="839"/>
        <w:gridCol w:w="2410"/>
      </w:tblGrid>
      <w:tr w:rsidR="001E4B42">
        <w:trPr>
          <w:trHeight w:val="240"/>
        </w:trPr>
        <w:tc>
          <w:tcPr>
            <w:tcW w:w="2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Входит в состав информационной системы</w:t>
            </w:r>
          </w:p>
        </w:tc>
        <w:tc>
          <w:tcPr>
            <w:tcW w:w="2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288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Взаимодействует с другими ИР (нужное подчеркнуть)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1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 xml:space="preserve">Краткие наименования </w:t>
            </w:r>
          </w:p>
        </w:tc>
        <w:tc>
          <w:tcPr>
            <w:tcW w:w="3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1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 xml:space="preserve">ИР, взаимодействующие </w:t>
            </w:r>
          </w:p>
        </w:tc>
        <w:tc>
          <w:tcPr>
            <w:tcW w:w="3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1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с данным ИР</w:t>
            </w:r>
          </w:p>
        </w:tc>
        <w:tc>
          <w:tcPr>
            <w:tcW w:w="3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rPr>
          <w:b/>
          <w:bCs/>
        </w:rPr>
        <w:t>Пользовательские характеристики ИР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341"/>
        <w:gridCol w:w="7023"/>
      </w:tblGrid>
      <w:tr w:rsidR="001E4B42">
        <w:trPr>
          <w:trHeight w:val="227"/>
        </w:trPr>
        <w:tc>
          <w:tcPr>
            <w:tcW w:w="12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lastRenderedPageBreak/>
              <w:t>Программная среда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27"/>
        </w:trPr>
        <w:tc>
          <w:tcPr>
            <w:tcW w:w="12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работы с ИР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t>Размещение (местоположение или носитель) ИР (нужное подчеркнуть)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688"/>
        <w:gridCol w:w="2903"/>
        <w:gridCol w:w="1557"/>
        <w:gridCol w:w="1690"/>
      </w:tblGrid>
      <w:tr w:rsidR="001E4B42">
        <w:trPr>
          <w:trHeight w:val="301"/>
        </w:trPr>
        <w:tc>
          <w:tcPr>
            <w:tcW w:w="8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Интернет</w:t>
            </w: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Локальная сеть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Автономный компьютер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CD/DVD</w:t>
            </w:r>
          </w:p>
        </w:tc>
        <w:tc>
          <w:tcPr>
            <w:tcW w:w="9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Другое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t>Интернет-адрес __________________________________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1"/>
        <w:gridCol w:w="2157"/>
        <w:gridCol w:w="1438"/>
        <w:gridCol w:w="1556"/>
        <w:gridCol w:w="1332"/>
      </w:tblGrid>
      <w:tr w:rsidR="001E4B42">
        <w:trPr>
          <w:trHeight w:val="261"/>
        </w:trPr>
        <w:tc>
          <w:tcPr>
            <w:tcW w:w="15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Услуги (нужное подчеркнуть)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Разовое обращение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Фрагмент ИР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Поставка ИР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Другое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044"/>
        <w:gridCol w:w="2852"/>
        <w:gridCol w:w="1339"/>
        <w:gridCol w:w="3129"/>
      </w:tblGrid>
      <w:tr w:rsidR="001E4B42">
        <w:trPr>
          <w:trHeight w:val="240"/>
        </w:trPr>
        <w:tc>
          <w:tcPr>
            <w:tcW w:w="10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Поставка: формат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носитель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4033" w:type="pct"/>
        <w:tblLook w:val="04A0" w:firstRow="1" w:lastRow="0" w:firstColumn="1" w:lastColumn="0" w:noHBand="0" w:noVBand="1"/>
      </w:tblPr>
      <w:tblGrid>
        <w:gridCol w:w="6343"/>
        <w:gridCol w:w="610"/>
        <w:gridCol w:w="600"/>
      </w:tblGrid>
      <w:tr w:rsidR="001E4B42">
        <w:trPr>
          <w:trHeight w:val="238"/>
        </w:trPr>
        <w:tc>
          <w:tcPr>
            <w:tcW w:w="41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Ограничения по доступу к информации (нужное подчеркнуть)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Нет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688"/>
        <w:gridCol w:w="1935"/>
        <w:gridCol w:w="2061"/>
      </w:tblGrid>
      <w:tr w:rsidR="001E4B42">
        <w:trPr>
          <w:trHeight w:val="238"/>
        </w:trPr>
        <w:tc>
          <w:tcPr>
            <w:tcW w:w="14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Коммерческая тайна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Персональные данные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Патентная заявка</w:t>
            </w:r>
          </w:p>
        </w:tc>
        <w:tc>
          <w:tcPr>
            <w:tcW w:w="11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Служебная тайна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76"/>
        <w:gridCol w:w="720"/>
        <w:gridCol w:w="600"/>
        <w:gridCol w:w="973"/>
      </w:tblGrid>
      <w:tr w:rsidR="001E4B42">
        <w:trPr>
          <w:trHeight w:val="284"/>
        </w:trPr>
        <w:tc>
          <w:tcPr>
            <w:tcW w:w="37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rPr>
                <w:b/>
                <w:bCs/>
              </w:rPr>
              <w:t>Требования к обеспечению безопасности ИР</w:t>
            </w:r>
            <w:r>
              <w:t xml:space="preserve"> (нужное подчеркнуть)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rPr>
          <w:b/>
          <w:bCs/>
        </w:rPr>
        <w:t>Состав информационных объектов и идентификаторов доступа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274"/>
        <w:gridCol w:w="2810"/>
      </w:tblGrid>
      <w:tr w:rsidR="001E4B42">
        <w:trPr>
          <w:trHeight w:val="240"/>
        </w:trPr>
        <w:tc>
          <w:tcPr>
            <w:tcW w:w="17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table10"/>
              <w:jc w:val="center"/>
            </w:pPr>
            <w:r>
              <w:t>Наименование информационного объекта</w:t>
            </w:r>
          </w:p>
        </w:tc>
        <w:tc>
          <w:tcPr>
            <w:tcW w:w="1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table10"/>
              <w:jc w:val="center"/>
            </w:pPr>
            <w:r>
              <w:t>Описание информационного объекта</w:t>
            </w: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table10"/>
              <w:jc w:val="center"/>
            </w:pPr>
            <w:r>
              <w:t>Идентификатор</w:t>
            </w:r>
          </w:p>
        </w:tc>
      </w:tr>
      <w:tr w:rsidR="001E4B42">
        <w:trPr>
          <w:trHeight w:val="240"/>
        </w:trPr>
        <w:tc>
          <w:tcPr>
            <w:tcW w:w="17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B42" w:rsidRDefault="001E4B42">
            <w:pPr>
              <w:pStyle w:val="table10"/>
              <w:jc w:val="center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1"/>
        <w:gridCol w:w="1806"/>
        <w:gridCol w:w="3122"/>
      </w:tblGrid>
      <w:tr w:rsidR="001E4B42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Заявитель ___________________</w:t>
            </w: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E4B42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undline"/>
              <w:ind w:firstLine="1678"/>
            </w:pPr>
            <w:r>
              <w:t>(подпись)</w:t>
            </w: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E4B42" w:rsidRDefault="001E4B42">
      <w:pPr>
        <w:pStyle w:val="newncpi0"/>
      </w:pPr>
      <w:r>
        <w:t>Дата «__» __________ 20__ г.</w:t>
      </w:r>
    </w:p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1E4B4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append1"/>
            </w:pPr>
            <w:r>
              <w:t>Приложение 2</w:t>
            </w:r>
          </w:p>
          <w:p w:rsidR="001E4B42" w:rsidRDefault="001E4B42">
            <w:pPr>
              <w:pStyle w:val="append"/>
            </w:pPr>
            <w:r>
              <w:t>к постановлению</w:t>
            </w:r>
            <w:r>
              <w:br/>
              <w:t>Министерства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1E4B42" w:rsidRDefault="001E4B42">
            <w:pPr>
              <w:pStyle w:val="append"/>
            </w:pPr>
            <w:r>
              <w:t>05.08.2009 № 32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onestring"/>
      </w:pPr>
      <w:r>
        <w:t>Форма</w:t>
      </w:r>
    </w:p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  <w:jc w:val="center"/>
      </w:pPr>
      <w:r>
        <w:t>МИНИСТЕРСТВО СВЯЗИ И ИНФОРМАТИЗАЦИИ</w:t>
      </w:r>
    </w:p>
    <w:p w:rsidR="001E4B42" w:rsidRDefault="001E4B42">
      <w:pPr>
        <w:pStyle w:val="newncpi0"/>
        <w:jc w:val="center"/>
      </w:pPr>
      <w:r>
        <w:t>РЕСПУБЛИКИ БЕЛАРУСЬ</w:t>
      </w:r>
    </w:p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  <w:jc w:val="center"/>
      </w:pPr>
      <w:r>
        <w:t>Научно-инженерное республиканское унитарное предприятие</w:t>
      </w:r>
    </w:p>
    <w:p w:rsidR="001E4B42" w:rsidRDefault="001E4B42">
      <w:pPr>
        <w:pStyle w:val="newncpi0"/>
        <w:jc w:val="center"/>
      </w:pPr>
      <w:r>
        <w:t>«Институт прикладных программных систем» (НИРУП «ИППС»)</w:t>
      </w:r>
    </w:p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  <w:jc w:val="center"/>
      </w:pPr>
      <w:r>
        <w:t>ГОСУДАРСТВЕННЫЙ РЕГИСТР ИНФОРМАЦИОННЫХ РЕСУРСОВ</w:t>
      </w:r>
    </w:p>
    <w:p w:rsidR="001E4B42" w:rsidRDefault="001E4B42">
      <w:pPr>
        <w:pStyle w:val="titlep"/>
        <w:spacing w:after="0"/>
      </w:pPr>
      <w:r>
        <w:t>СВИДЕТЕЛЬСТВО</w:t>
      </w:r>
      <w:r>
        <w:br/>
        <w:t>о государственной регистрации информационного ресурса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3"/>
        <w:gridCol w:w="4696"/>
      </w:tblGrid>
      <w:tr w:rsidR="001E4B42">
        <w:tc>
          <w:tcPr>
            <w:tcW w:w="2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4B42" w:rsidRDefault="001E4B42">
            <w:pPr>
              <w:pStyle w:val="newncpi0"/>
              <w:jc w:val="left"/>
            </w:pPr>
            <w:r>
              <w:rPr>
                <w:rStyle w:val="datecity"/>
              </w:rPr>
              <w:t>от ___ ___________ 20 __ г.</w:t>
            </w:r>
          </w:p>
        </w:tc>
        <w:tc>
          <w:tcPr>
            <w:tcW w:w="25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4B42" w:rsidRDefault="001E4B42">
            <w:pPr>
              <w:pStyle w:val="newncpi0"/>
              <w:jc w:val="right"/>
            </w:pPr>
            <w:r>
              <w:rPr>
                <w:rStyle w:val="datecity"/>
              </w:rPr>
              <w:t>№ ______________</w:t>
            </w:r>
          </w:p>
        </w:tc>
      </w:tr>
    </w:tbl>
    <w:p w:rsidR="001E4B42" w:rsidRDefault="001E4B42">
      <w:pPr>
        <w:pStyle w:val="newncpi0"/>
      </w:pPr>
      <w:r>
        <w:t> </w:t>
      </w:r>
    </w:p>
    <w:p w:rsidR="001E4B42" w:rsidRDefault="001E4B42">
      <w:pPr>
        <w:pStyle w:val="newncpi0"/>
      </w:pPr>
      <w:r>
        <w:t>Наименование информационного ресурса _________________________________________</w:t>
      </w:r>
    </w:p>
    <w:p w:rsidR="001E4B42" w:rsidRDefault="001E4B42">
      <w:pPr>
        <w:pStyle w:val="newncpi0"/>
      </w:pPr>
      <w:r>
        <w:t>______________________________________________________________________________</w:t>
      </w:r>
    </w:p>
    <w:p w:rsidR="001E4B42" w:rsidRDefault="001E4B42">
      <w:pPr>
        <w:pStyle w:val="newncpi0"/>
      </w:pPr>
      <w:r>
        <w:t>Собственник (владелец) информационного ресурса _________________________________</w:t>
      </w:r>
    </w:p>
    <w:p w:rsidR="001E4B42" w:rsidRDefault="001E4B42">
      <w:pPr>
        <w:pStyle w:val="newncpi0"/>
      </w:pPr>
      <w:r>
        <w:lastRenderedPageBreak/>
        <w:t>______________________________________________________________________________</w:t>
      </w:r>
    </w:p>
    <w:p w:rsidR="001E4B42" w:rsidRDefault="001E4B42">
      <w:pPr>
        <w:pStyle w:val="newncpi0"/>
      </w:pPr>
      <w:r>
        <w:t>Разработчик информационного ресурса ___________________________________________</w:t>
      </w:r>
    </w:p>
    <w:p w:rsidR="001E4B42" w:rsidRDefault="001E4B42">
      <w:pPr>
        <w:pStyle w:val="newncpi0"/>
      </w:pPr>
      <w:r>
        <w:t>______________________________________________________________________________</w:t>
      </w:r>
    </w:p>
    <w:p w:rsidR="001E4B42" w:rsidRDefault="001E4B42">
      <w:pPr>
        <w:pStyle w:val="newncpi0"/>
      </w:pPr>
      <w:r>
        <w:t>Автор (соавторы) информационного ресурса _______________________________________</w:t>
      </w:r>
    </w:p>
    <w:p w:rsidR="001E4B42" w:rsidRDefault="001E4B42">
      <w:pPr>
        <w:pStyle w:val="newncpi0"/>
      </w:pPr>
      <w:r>
        <w:t>______________________________________________________________________________</w:t>
      </w:r>
    </w:p>
    <w:p w:rsidR="001E4B42" w:rsidRDefault="001E4B42">
      <w:pPr>
        <w:pStyle w:val="newncpi0"/>
      </w:pPr>
      <w:r>
        <w:t>Дата государственной регистрации _______________________________________________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80"/>
        <w:gridCol w:w="967"/>
        <w:gridCol w:w="3122"/>
      </w:tblGrid>
      <w:tr w:rsidR="001E4B42">
        <w:trPr>
          <w:trHeight w:val="240"/>
        </w:trPr>
        <w:tc>
          <w:tcPr>
            <w:tcW w:w="2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Директор НИРУП «ИППС» ___________________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E4B42">
        <w:trPr>
          <w:trHeight w:val="240"/>
        </w:trPr>
        <w:tc>
          <w:tcPr>
            <w:tcW w:w="2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undline"/>
              <w:ind w:firstLine="3481"/>
            </w:pPr>
            <w:r>
              <w:t>(подпись)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E4B42">
        <w:trPr>
          <w:trHeight w:val="240"/>
        </w:trPr>
        <w:tc>
          <w:tcPr>
            <w:tcW w:w="2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ind w:firstLine="3481"/>
            </w:pPr>
            <w:r>
              <w:t>М.П.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1E4B4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append1"/>
            </w:pPr>
            <w:r>
              <w:t>Приложение 3</w:t>
            </w:r>
          </w:p>
          <w:p w:rsidR="001E4B42" w:rsidRDefault="001E4B42">
            <w:pPr>
              <w:pStyle w:val="append"/>
            </w:pPr>
            <w:r>
              <w:t>к постановлению</w:t>
            </w:r>
            <w:r>
              <w:br/>
              <w:t>Министерства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1E4B42" w:rsidRDefault="001E4B42">
            <w:pPr>
              <w:pStyle w:val="append"/>
            </w:pPr>
            <w:r>
              <w:t>05.08.2009 № 32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onestring"/>
      </w:pPr>
      <w:r>
        <w:t>Форма</w:t>
      </w:r>
    </w:p>
    <w:p w:rsidR="001E4B42" w:rsidRDefault="001E4B42">
      <w:pPr>
        <w:pStyle w:val="titlep"/>
      </w:pPr>
      <w:r>
        <w:t>ЗАЯВКА</w:t>
      </w:r>
      <w:r>
        <w:br/>
        <w:t>на государственную регистрацию информационной системы</w:t>
      </w:r>
    </w:p>
    <w:p w:rsidR="001E4B42" w:rsidRDefault="001E4B42">
      <w:pPr>
        <w:pStyle w:val="newncpi0"/>
      </w:pPr>
      <w:r>
        <w:t>1. Заявители __________________________________________________________________</w:t>
      </w:r>
    </w:p>
    <w:p w:rsidR="001E4B42" w:rsidRDefault="001E4B42">
      <w:pPr>
        <w:pStyle w:val="newncpi0"/>
      </w:pPr>
      <w:r>
        <w:t>2. Прошу произвести государственную регистрацию ________________________________</w:t>
      </w:r>
    </w:p>
    <w:p w:rsidR="001E4B42" w:rsidRDefault="001E4B42">
      <w:pPr>
        <w:pStyle w:val="newncpi0"/>
      </w:pPr>
      <w:r>
        <w:t>______________________________________________________________________________</w:t>
      </w:r>
    </w:p>
    <w:p w:rsidR="001E4B42" w:rsidRDefault="001E4B42">
      <w:pPr>
        <w:pStyle w:val="newncpi0"/>
      </w:pPr>
      <w:r>
        <w:t>3. Общие сведения об информационной системе</w:t>
      </w:r>
    </w:p>
    <w:p w:rsidR="001E4B42" w:rsidRDefault="001E4B42">
      <w:pPr>
        <w:pStyle w:val="underpoint"/>
      </w:pPr>
      <w:r>
        <w:t>3.1. Полное наименование__________________________________________________</w:t>
      </w:r>
    </w:p>
    <w:p w:rsidR="001E4B42" w:rsidRDefault="001E4B42">
      <w:pPr>
        <w:pStyle w:val="underpoint"/>
      </w:pPr>
      <w:r>
        <w:t>3.2. Сокращенное наименование ____________________________________________</w:t>
      </w:r>
    </w:p>
    <w:p w:rsidR="001E4B42" w:rsidRDefault="001E4B42">
      <w:pPr>
        <w:pStyle w:val="underpoint"/>
      </w:pPr>
      <w:r>
        <w:t>3.3. Обозначение __________________________________________________________</w:t>
      </w:r>
    </w:p>
    <w:p w:rsidR="001E4B42" w:rsidRDefault="001E4B42">
      <w:pPr>
        <w:pStyle w:val="underpoint"/>
      </w:pPr>
      <w:r>
        <w:t>3.4. Назначение ___________________________________________________________</w:t>
      </w:r>
    </w:p>
    <w:p w:rsidR="001E4B42" w:rsidRDefault="001E4B42">
      <w:pPr>
        <w:pStyle w:val="underpoint"/>
      </w:pPr>
      <w:r>
        <w:t>3.5. Основные функции ____________________________________________________</w:t>
      </w:r>
    </w:p>
    <w:p w:rsidR="001E4B42" w:rsidRDefault="001E4B42">
      <w:pPr>
        <w:pStyle w:val="underpoint"/>
      </w:pPr>
      <w:r>
        <w:t>3.6. Дата приемки в опытную эксплуатацию ___________________________________</w:t>
      </w:r>
    </w:p>
    <w:p w:rsidR="001E4B42" w:rsidRDefault="001E4B42">
      <w:pPr>
        <w:pStyle w:val="underpoint"/>
      </w:pPr>
      <w:r>
        <w:t>3.7. Дата приемки в постоянную эксплуатацию ________________________________</w:t>
      </w:r>
    </w:p>
    <w:p w:rsidR="001E4B42" w:rsidRDefault="001E4B42">
      <w:pPr>
        <w:pStyle w:val="underpoint"/>
      </w:pPr>
      <w:r>
        <w:t>3.8. Характер решаемых задач ______________________________________________</w:t>
      </w:r>
    </w:p>
    <w:p w:rsidR="001E4B42" w:rsidRDefault="001E4B42">
      <w:pPr>
        <w:pStyle w:val="underpoint"/>
      </w:pPr>
      <w:r>
        <w:t>3.9. Структура ____________________________________________________________</w:t>
      </w:r>
    </w:p>
    <w:p w:rsidR="001E4B42" w:rsidRDefault="001E4B42">
      <w:pPr>
        <w:pStyle w:val="underpoint"/>
      </w:pPr>
      <w:r>
        <w:t>3.10. Источник финансирования _____________________________________________</w:t>
      </w:r>
    </w:p>
    <w:p w:rsidR="001E4B42" w:rsidRDefault="001E4B42">
      <w:pPr>
        <w:pStyle w:val="underpoint"/>
      </w:pPr>
      <w:r>
        <w:t>3.11. Размер ______________________________________________________________</w:t>
      </w:r>
    </w:p>
    <w:p w:rsidR="001E4B42" w:rsidRDefault="001E4B42">
      <w:pPr>
        <w:pStyle w:val="underpoint"/>
      </w:pPr>
      <w:r>
        <w:t>3.12. Информационные ресурсы _____________________________________________</w:t>
      </w:r>
    </w:p>
    <w:p w:rsidR="001E4B42" w:rsidRDefault="001E4B42">
      <w:pPr>
        <w:pStyle w:val="newncpi0"/>
      </w:pPr>
      <w:r>
        <w:t>4. Сведения о заказчике, разработчике информационной системы и субъектах информационных отношений</w:t>
      </w:r>
    </w:p>
    <w:p w:rsidR="001E4B42" w:rsidRDefault="001E4B42">
      <w:pPr>
        <w:pStyle w:val="underpoint"/>
      </w:pPr>
      <w:r>
        <w:t>4.1. Заказчик _____________________________________________________________</w:t>
      </w:r>
    </w:p>
    <w:p w:rsidR="001E4B42" w:rsidRDefault="001E4B42">
      <w:pPr>
        <w:pStyle w:val="underpoint"/>
      </w:pPr>
      <w:r>
        <w:t>4.2. Разработчик __________________________________________________________</w:t>
      </w:r>
    </w:p>
    <w:p w:rsidR="001E4B42" w:rsidRDefault="001E4B42">
      <w:pPr>
        <w:pStyle w:val="underpoint"/>
      </w:pPr>
      <w:r>
        <w:t>4.3. Собственник __________________________________________________________</w:t>
      </w:r>
    </w:p>
    <w:p w:rsidR="001E4B42" w:rsidRDefault="001E4B42">
      <w:pPr>
        <w:pStyle w:val="underpoint"/>
      </w:pPr>
      <w:r>
        <w:t>4.4. Владелец _____________________________________________________________</w:t>
      </w:r>
    </w:p>
    <w:p w:rsidR="001E4B42" w:rsidRDefault="001E4B42">
      <w:pPr>
        <w:pStyle w:val="underpoint"/>
      </w:pPr>
      <w:r>
        <w:t>4.5. Оператор _____________________________________________________________</w:t>
      </w:r>
    </w:p>
    <w:p w:rsidR="001E4B42" w:rsidRDefault="001E4B42">
      <w:pPr>
        <w:pStyle w:val="underpoint"/>
      </w:pPr>
      <w:r>
        <w:t>4.6. Информационный посредник ____________________________________________</w:t>
      </w:r>
    </w:p>
    <w:p w:rsidR="001E4B42" w:rsidRDefault="001E4B42">
      <w:pPr>
        <w:pStyle w:val="newncpi0"/>
      </w:pPr>
      <w:r>
        <w:t>5. Сведения об аттестации информационной системы, сертификации и лицензировании частей информационной системы</w:t>
      </w:r>
    </w:p>
    <w:p w:rsidR="001E4B42" w:rsidRDefault="001E4B42">
      <w:pPr>
        <w:pStyle w:val="underpoint"/>
      </w:pPr>
      <w:r>
        <w:t>5.1. Аттестация ___________________________________________________________</w:t>
      </w:r>
    </w:p>
    <w:p w:rsidR="001E4B42" w:rsidRDefault="001E4B42">
      <w:pPr>
        <w:pStyle w:val="newncpi"/>
      </w:pPr>
      <w:r>
        <w:rPr>
          <w:rStyle w:val="number0"/>
        </w:rPr>
        <w:t>5.2.</w:t>
      </w:r>
      <w:r>
        <w:t> </w:t>
      </w:r>
      <w:r>
        <w:rPr>
          <w:rStyle w:val="number0"/>
        </w:rPr>
        <w:t>Сертификация ________________________________________________________</w:t>
      </w:r>
    </w:p>
    <w:p w:rsidR="001E4B42" w:rsidRDefault="001E4B42">
      <w:pPr>
        <w:pStyle w:val="newncpi"/>
      </w:pPr>
      <w:r>
        <w:rPr>
          <w:rStyle w:val="number0"/>
        </w:rPr>
        <w:t>5.3.</w:t>
      </w:r>
      <w:r>
        <w:t> </w:t>
      </w:r>
      <w:r>
        <w:rPr>
          <w:rStyle w:val="number0"/>
        </w:rPr>
        <w:t>Лицензирование _______________________________________________________</w:t>
      </w:r>
    </w:p>
    <w:p w:rsidR="001E4B42" w:rsidRDefault="001E4B42">
      <w:pPr>
        <w:pStyle w:val="newncpi0"/>
      </w:pPr>
      <w:r>
        <w:t>6. Сведения об интеграции информационной системы в общегосударственную автоматизированную информационную систему</w:t>
      </w:r>
    </w:p>
    <w:p w:rsidR="001E4B42" w:rsidRDefault="001E4B42">
      <w:pPr>
        <w:pStyle w:val="newncpi0"/>
      </w:pPr>
      <w:r>
        <w:t>______________________________________________________________________________</w:t>
      </w:r>
    </w:p>
    <w:p w:rsidR="001E4B42" w:rsidRDefault="001E4B42">
      <w:pPr>
        <w:pStyle w:val="newncpi0"/>
      </w:pPr>
      <w:r>
        <w:t>7. Сведения об услугах информационной системы</w:t>
      </w:r>
    </w:p>
    <w:p w:rsidR="001E4B42" w:rsidRDefault="001E4B42">
      <w:pPr>
        <w:pStyle w:val="newncpi"/>
      </w:pPr>
      <w:r>
        <w:rPr>
          <w:rStyle w:val="number0"/>
        </w:rPr>
        <w:t>7.1.</w:t>
      </w:r>
      <w:r>
        <w:t> </w:t>
      </w:r>
      <w:r>
        <w:rPr>
          <w:rStyle w:val="number0"/>
        </w:rPr>
        <w:t>Административные процедуры __________________________________________</w:t>
      </w:r>
    </w:p>
    <w:p w:rsidR="001E4B42" w:rsidRDefault="001E4B42">
      <w:pPr>
        <w:pStyle w:val="underpoint"/>
      </w:pPr>
      <w:r>
        <w:lastRenderedPageBreak/>
        <w:t>7.2. Другие электронные услуги _____________________________________________</w:t>
      </w:r>
    </w:p>
    <w:p w:rsidR="001E4B42" w:rsidRDefault="001E4B42">
      <w:pPr>
        <w:pStyle w:val="newncpi0"/>
      </w:pPr>
      <w:r>
        <w:t>8. Сведения о классификаторах информационной системы</w:t>
      </w:r>
    </w:p>
    <w:p w:rsidR="001E4B42" w:rsidRDefault="001E4B42">
      <w:pPr>
        <w:pStyle w:val="underpoint"/>
      </w:pPr>
      <w:r>
        <w:t>8.1. Классификаторы государственные _______________________________________</w:t>
      </w:r>
    </w:p>
    <w:p w:rsidR="001E4B42" w:rsidRDefault="001E4B42">
      <w:pPr>
        <w:pStyle w:val="underpoint"/>
      </w:pPr>
      <w:r>
        <w:t>8.2. Другие классификаторы ________________________________________________</w:t>
      </w:r>
    </w:p>
    <w:p w:rsidR="001E4B42" w:rsidRDefault="001E4B42">
      <w:pPr>
        <w:pStyle w:val="newncpi0"/>
      </w:pPr>
      <w:r>
        <w:t>9. Дополнительные сведения ____________________________________________________</w:t>
      </w:r>
    </w:p>
    <w:p w:rsidR="001E4B42" w:rsidRDefault="001E4B42">
      <w:pPr>
        <w:pStyle w:val="newncpi0"/>
      </w:pPr>
      <w:r>
        <w:t>10. Должность и подпись заявителя</w:t>
      </w:r>
    </w:p>
    <w:p w:rsidR="001E4B42" w:rsidRDefault="001E4B42">
      <w:pPr>
        <w:pStyle w:val="newncpi0"/>
      </w:pPr>
      <w:r>
        <w:t>______________________________________________________________________________</w:t>
      </w:r>
    </w:p>
    <w:p w:rsidR="001E4B42" w:rsidRDefault="001E4B42">
      <w:pPr>
        <w:pStyle w:val="newncpi0"/>
      </w:pPr>
      <w:r>
        <w:t>11. Дата составления заявки _____________________________________________________</w:t>
      </w:r>
    </w:p>
    <w:p w:rsidR="001E4B42" w:rsidRDefault="001E4B42">
      <w:pPr>
        <w:pStyle w:val="newncpi0"/>
      </w:pPr>
      <w:r>
        <w:t>12. Контактное лицо ___________________________________________________________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483"/>
        <w:gridCol w:w="3120"/>
        <w:gridCol w:w="3118"/>
      </w:tblGrid>
      <w:tr w:rsidR="001E4B42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13. Заполняется регистратором</w:t>
            </w:r>
          </w:p>
        </w:tc>
      </w:tr>
      <w:tr w:rsidR="001E4B42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1. Номер заявки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2. Количество листов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3. Дата и время</w:t>
            </w:r>
          </w:p>
        </w:tc>
      </w:tr>
      <w:tr w:rsidR="001E4B42">
        <w:trPr>
          <w:trHeight w:val="240"/>
        </w:trPr>
        <w:tc>
          <w:tcPr>
            <w:tcW w:w="14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4. Код регистратора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5. Регистратор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6. Подпись регистратора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1E4B4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append1"/>
            </w:pPr>
            <w:r>
              <w:t>Приложение 4</w:t>
            </w:r>
          </w:p>
          <w:p w:rsidR="001E4B42" w:rsidRDefault="001E4B42">
            <w:pPr>
              <w:pStyle w:val="append"/>
            </w:pPr>
            <w:r>
              <w:t>к постановлению</w:t>
            </w:r>
            <w:r>
              <w:br/>
              <w:t>Министерства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1E4B42" w:rsidRDefault="001E4B42">
            <w:pPr>
              <w:pStyle w:val="append"/>
            </w:pPr>
            <w:r>
              <w:t>05.08.2009 № 32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onestring"/>
      </w:pPr>
      <w:r>
        <w:t>Форма</w:t>
      </w:r>
    </w:p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  <w:jc w:val="center"/>
      </w:pPr>
      <w:r>
        <w:t>МИНИСТЕРСТВО СВЯЗИ И ИНФОРМАТИЗАЦИИ</w:t>
      </w:r>
    </w:p>
    <w:p w:rsidR="001E4B42" w:rsidRDefault="001E4B42">
      <w:pPr>
        <w:pStyle w:val="newncpi0"/>
        <w:jc w:val="center"/>
      </w:pPr>
      <w:r>
        <w:t>РЕСПУБЛИКИ БЕЛАРУСЬ</w:t>
      </w:r>
    </w:p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  <w:jc w:val="center"/>
      </w:pPr>
      <w:r>
        <w:t>Научно-инженерное республиканское унитарное предприятие</w:t>
      </w:r>
    </w:p>
    <w:p w:rsidR="001E4B42" w:rsidRDefault="001E4B42">
      <w:pPr>
        <w:pStyle w:val="newncpi0"/>
        <w:jc w:val="center"/>
      </w:pPr>
      <w:r>
        <w:t>«Институт прикладных программных систем» (НИРУП «ИППС»)</w:t>
      </w:r>
    </w:p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  <w:jc w:val="center"/>
      </w:pPr>
      <w:r>
        <w:t>ГОСУДАРСТВЕННЫЙ РЕГИСТР ИНФОРМАЦИОННЫХ СИСТЕМ</w:t>
      </w:r>
    </w:p>
    <w:p w:rsidR="001E4B42" w:rsidRDefault="001E4B42">
      <w:pPr>
        <w:pStyle w:val="titlep"/>
        <w:spacing w:after="0"/>
      </w:pPr>
      <w:r>
        <w:t>СВИДЕТЕЛЬСТВО</w:t>
      </w:r>
      <w:r>
        <w:br/>
        <w:t>о государственной регистрации информационной системы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3"/>
        <w:gridCol w:w="4696"/>
      </w:tblGrid>
      <w:tr w:rsidR="001E4B42">
        <w:tc>
          <w:tcPr>
            <w:tcW w:w="2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4B42" w:rsidRDefault="001E4B42">
            <w:pPr>
              <w:pStyle w:val="newncpi0"/>
              <w:jc w:val="left"/>
            </w:pPr>
            <w:r>
              <w:rPr>
                <w:rStyle w:val="datecity"/>
              </w:rPr>
              <w:t>от ______________ 20 __ г.</w:t>
            </w:r>
          </w:p>
        </w:tc>
        <w:tc>
          <w:tcPr>
            <w:tcW w:w="25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4B42" w:rsidRDefault="001E4B42">
            <w:pPr>
              <w:pStyle w:val="newncpi0"/>
              <w:jc w:val="right"/>
            </w:pPr>
            <w:r>
              <w:rPr>
                <w:rStyle w:val="datecity"/>
              </w:rPr>
              <w:t>№ ______________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0"/>
      </w:pPr>
      <w:r>
        <w:t>Наименование информационной системы _________________________________________</w:t>
      </w:r>
    </w:p>
    <w:p w:rsidR="001E4B42" w:rsidRDefault="001E4B42">
      <w:pPr>
        <w:pStyle w:val="newncpi0"/>
      </w:pPr>
      <w:r>
        <w:t>Собственник информационной системы ___________________________________________</w:t>
      </w:r>
    </w:p>
    <w:p w:rsidR="001E4B42" w:rsidRDefault="001E4B42">
      <w:pPr>
        <w:pStyle w:val="newncpi0"/>
      </w:pPr>
      <w:r>
        <w:t>Владелец информационной системы ______________________________________________</w:t>
      </w:r>
    </w:p>
    <w:p w:rsidR="001E4B42" w:rsidRDefault="001E4B42">
      <w:pPr>
        <w:pStyle w:val="newncpi0"/>
      </w:pPr>
      <w:r>
        <w:t>Объект регистрации ____________________________________________________________</w:t>
      </w:r>
    </w:p>
    <w:p w:rsidR="001E4B42" w:rsidRDefault="001E4B42">
      <w:pPr>
        <w:pStyle w:val="newncpi0"/>
      </w:pPr>
      <w:r>
        <w:t>Дата государственной регистрации _______________________________________________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80"/>
        <w:gridCol w:w="967"/>
        <w:gridCol w:w="3122"/>
      </w:tblGrid>
      <w:tr w:rsidR="001E4B42">
        <w:trPr>
          <w:trHeight w:val="240"/>
        </w:trPr>
        <w:tc>
          <w:tcPr>
            <w:tcW w:w="2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Директор НИРУП «ИППС» ___________________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E4B42">
        <w:trPr>
          <w:trHeight w:val="240"/>
        </w:trPr>
        <w:tc>
          <w:tcPr>
            <w:tcW w:w="2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undline"/>
              <w:ind w:firstLine="3481"/>
            </w:pPr>
            <w:r>
              <w:t>(подпись)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E4B42">
        <w:trPr>
          <w:trHeight w:val="240"/>
        </w:trPr>
        <w:tc>
          <w:tcPr>
            <w:tcW w:w="2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ind w:firstLine="3481"/>
            </w:pPr>
            <w:r>
              <w:t>М.П.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rPr>
          <w:rFonts w:eastAsia="Times New Roman"/>
        </w:rPr>
        <w:sectPr w:rsidR="001E4B42">
          <w:pgSz w:w="11920" w:h="16838"/>
          <w:pgMar w:top="567" w:right="1134" w:bottom="567" w:left="1417" w:header="0" w:footer="0" w:gutter="0"/>
          <w:cols w:space="720"/>
        </w:sectPr>
      </w:pPr>
    </w:p>
    <w:p w:rsidR="001E4B42" w:rsidRDefault="001E4B42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E4B4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capu1"/>
            </w:pPr>
            <w:r>
              <w:t>УТВЕРЖДЕНО</w:t>
            </w:r>
          </w:p>
          <w:p w:rsidR="001E4B42" w:rsidRDefault="001E4B42">
            <w:pPr>
              <w:pStyle w:val="cap1"/>
            </w:pPr>
            <w:r>
              <w:t>Постановление</w:t>
            </w:r>
            <w:r>
              <w:br/>
              <w:t>Министерства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1E4B42" w:rsidRDefault="001E4B42">
            <w:pPr>
              <w:pStyle w:val="cap1"/>
            </w:pPr>
            <w:r>
              <w:t>05.08.2009 № 32</w:t>
            </w:r>
          </w:p>
        </w:tc>
      </w:tr>
    </w:tbl>
    <w:p w:rsidR="001E4B42" w:rsidRDefault="001E4B42">
      <w:pPr>
        <w:pStyle w:val="titleu"/>
      </w:pPr>
      <w:r>
        <w:t>ИНСТРУКЦИЯ</w:t>
      </w:r>
      <w:r>
        <w:br/>
        <w:t>о порядке заполнения формы заявки на государственную регистрацию информационного ресурса и формы свидетельства о государственной регистрации информационного ресурса</w:t>
      </w:r>
    </w:p>
    <w:p w:rsidR="001E4B42" w:rsidRDefault="001E4B42">
      <w:pPr>
        <w:pStyle w:val="chapter"/>
      </w:pPr>
      <w:r>
        <w:t>ГЛАВА 1</w:t>
      </w:r>
      <w:r>
        <w:br/>
        <w:t>ОБЩИЕ ПОЛОЖЕНИЯ</w:t>
      </w:r>
    </w:p>
    <w:p w:rsidR="001E4B42" w:rsidRDefault="001E4B42">
      <w:pPr>
        <w:pStyle w:val="point"/>
      </w:pPr>
      <w:r>
        <w:t>1. Инструкция о порядке заполнения формы заявки на государственную регистрацию информационного ресурса и формы свидетельства о государственной регистрации информационного ресурса (далее – Инструкция) разработана на основании Положения о порядке государственной регистрации информационных ресурсов и ведения Государственного регистра информационных ресурсов, утвержденного постановлением Совета Министров Республики Беларусь от 26 мая 2009 г. № 673 «О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Беларусь» (Национальный реестр правовых актов Республики Беларусь, 2009 г., № 134, 5/29836), и устанавливает порядок заполнения формы заявки на государственную регистрацию информационного ресурса (далее – заявка) и формы свидетельства о государственной регистрации информационного ресурса (далее – свидетельство).</w:t>
      </w:r>
    </w:p>
    <w:p w:rsidR="001E4B42" w:rsidRDefault="001E4B42">
      <w:pPr>
        <w:pStyle w:val="chapter"/>
      </w:pPr>
      <w:r>
        <w:t>ГЛАВА 2</w:t>
      </w:r>
      <w:r>
        <w:br/>
        <w:t>ПОРЯДОК ЗАПОЛНЕНИЯ ЗАЯВКИ</w:t>
      </w:r>
    </w:p>
    <w:p w:rsidR="001E4B42" w:rsidRDefault="001E4B42">
      <w:pPr>
        <w:pStyle w:val="point"/>
      </w:pPr>
      <w:r>
        <w:t>2. В строке «Заявитель» указываются фамилия, собственное имя и отчество собственника (владельца) информационного ресурса (далее – ИР) либо должностного лица собственника (владельца) ИР.</w:t>
      </w:r>
    </w:p>
    <w:p w:rsidR="001E4B42" w:rsidRDefault="001E4B42">
      <w:pPr>
        <w:pStyle w:val="newncpi"/>
      </w:pPr>
      <w:r>
        <w:t>Заявителем в отношении государственной регистрации государственного ИР является владелец ИР, а негосударственного ИР – собственник ИР (юридическое лицо или индивидуальный предприниматель).</w:t>
      </w:r>
    </w:p>
    <w:p w:rsidR="001E4B42" w:rsidRDefault="001E4B42">
      <w:pPr>
        <w:pStyle w:val="newncpi"/>
      </w:pPr>
      <w:r>
        <w:t>Обозначение «зарегистрировать» или «изменить» подчеркивается.</w:t>
      </w:r>
    </w:p>
    <w:p w:rsidR="001E4B42" w:rsidRDefault="001E4B42">
      <w:pPr>
        <w:pStyle w:val="newncpi"/>
      </w:pPr>
      <w:r>
        <w:t>Наименования ИР (полное и краткое), представленного на государственную регистрацию, заносятся в соответствующие строки заявки. В названии ИР допускается использование иностранных наименований.</w:t>
      </w:r>
    </w:p>
    <w:p w:rsidR="001E4B42" w:rsidRDefault="001E4B42">
      <w:pPr>
        <w:pStyle w:val="newncpi"/>
      </w:pPr>
      <w:r>
        <w:t>При изменении сведений об ИР заявитель подчеркивает «изменить» и наряду с изменяемыми в связи с этим реквизитами заявки указывает регистрационный номер изменяемого ИР.</w:t>
      </w:r>
    </w:p>
    <w:p w:rsidR="001E4B42" w:rsidRDefault="001E4B42">
      <w:pPr>
        <w:pStyle w:val="point"/>
      </w:pPr>
      <w:r>
        <w:t>3. В разделах «Сведения о собственнике (владельце) ИР» и «Сведения о разработчике ИР» приводятся соответственно сведения о собственнике (владельце) и разработчике ИР согласно реквизитам, предусмотренным в названных разделах заявки.</w:t>
      </w:r>
    </w:p>
    <w:p w:rsidR="001E4B42" w:rsidRDefault="001E4B42">
      <w:pPr>
        <w:pStyle w:val="newncpi"/>
      </w:pPr>
      <w:r>
        <w:t>В строке «Идентификационные сведения» приводятся:</w:t>
      </w:r>
    </w:p>
    <w:p w:rsidR="001E4B42" w:rsidRDefault="001E4B42">
      <w:pPr>
        <w:pStyle w:val="newncpi"/>
      </w:pPr>
      <w:r>
        <w:rPr>
          <w:rStyle w:val="number0"/>
        </w:rPr>
        <w:t>для юридического лица – п</w:t>
      </w:r>
      <w:r>
        <w:t xml:space="preserve">олное наименование, учетный номер плательщика, </w:t>
      </w:r>
      <w:r>
        <w:rPr>
          <w:rStyle w:val="number0"/>
        </w:rPr>
        <w:t>н</w:t>
      </w:r>
      <w:r>
        <w:t>омер и дата выдачи свидетельства о государственной регистрации юридического лица, юридический адрес юридического лица;</w:t>
      </w:r>
    </w:p>
    <w:p w:rsidR="001E4B42" w:rsidRDefault="001E4B42">
      <w:pPr>
        <w:pStyle w:val="newncpi"/>
      </w:pPr>
      <w:r>
        <w:rPr>
          <w:rStyle w:val="number0"/>
        </w:rPr>
        <w:t xml:space="preserve">для </w:t>
      </w:r>
      <w:r>
        <w:t>индивидуального предпринимателя</w:t>
      </w:r>
      <w:r>
        <w:rPr>
          <w:rStyle w:val="number0"/>
        </w:rPr>
        <w:t xml:space="preserve"> – фамилия, собственное имя, отчество, </w:t>
      </w:r>
      <w:r>
        <w:t>номер и дата выдачи свидетельства о государственной регистрации индивидуального предпринимателя, число, месяц, год рождения индивидуального предпринимателя, учетный номер плательщика индивидуального предпринимателя, адрес места жительства индивидуального предпринимателя.</w:t>
      </w:r>
    </w:p>
    <w:p w:rsidR="001E4B42" w:rsidRDefault="001E4B42">
      <w:pPr>
        <w:pStyle w:val="newncpi"/>
      </w:pPr>
      <w:r>
        <w:lastRenderedPageBreak/>
        <w:t>В строке «Государственный орган (организация)» указывается полное наименование государственного органа либо вышестоящей организации, в ведении (подчинении) которой находится владелец ИР и соответственно разработчик ИР. Строка «Государственный орган (организация)» заполняется, если владелец ИР или разработчик ИР является государственным юридическим лицом.</w:t>
      </w:r>
    </w:p>
    <w:p w:rsidR="001E4B42" w:rsidRDefault="001E4B42">
      <w:pPr>
        <w:pStyle w:val="newncpi"/>
      </w:pPr>
      <w:r>
        <w:t>В строках «Телефон» и «Факс» указываются соответствующие номера телефонов с указанием кода населенного пункта.</w:t>
      </w:r>
    </w:p>
    <w:p w:rsidR="001E4B42" w:rsidRDefault="001E4B42">
      <w:pPr>
        <w:pStyle w:val="newncpi"/>
      </w:pPr>
      <w:r>
        <w:t>В строке «Е-mail» указывается адрес электронной почты.</w:t>
      </w:r>
    </w:p>
    <w:p w:rsidR="001E4B42" w:rsidRDefault="001E4B42">
      <w:pPr>
        <w:pStyle w:val="newncpi"/>
      </w:pPr>
      <w:r>
        <w:t>Если собственник (владелец) ИР и разработчик ИР совпадают, то в разделе «Сведения о разработчике ИР» заполняется только полное наименование разработчика ИР и учетный номер плательщика.</w:t>
      </w:r>
    </w:p>
    <w:p w:rsidR="001E4B42" w:rsidRDefault="001E4B42">
      <w:pPr>
        <w:pStyle w:val="point"/>
      </w:pPr>
      <w:r>
        <w:t>4. В разделе «Сведения об авторах ИР» указываются соответствующие персональные данные авторов (до пяти соавторов) ИР.</w:t>
      </w:r>
    </w:p>
    <w:p w:rsidR="001E4B42" w:rsidRDefault="001E4B42">
      <w:pPr>
        <w:pStyle w:val="point"/>
      </w:pPr>
      <w:r>
        <w:t>5. В разделе «Сведения о подразделении, осуществляющем ведение ИР» приводятся:</w:t>
      </w:r>
    </w:p>
    <w:p w:rsidR="001E4B42" w:rsidRDefault="001E4B42">
      <w:pPr>
        <w:pStyle w:val="newncpi"/>
      </w:pPr>
      <w:r>
        <w:t>в строке «Наименование подразделения» – принятое у собственника (владельца) наименование подразделения, которое создает и ведет ИР;</w:t>
      </w:r>
    </w:p>
    <w:p w:rsidR="001E4B42" w:rsidRDefault="001E4B42">
      <w:pPr>
        <w:pStyle w:val="newncpi"/>
      </w:pPr>
      <w:r>
        <w:t>предусмотренные в этом разделе контактные данные лица, ответственного за ведение ИР, – номер телефона («Телефон») и адрес электронной почты («Е-mail»).</w:t>
      </w:r>
    </w:p>
    <w:p w:rsidR="001E4B42" w:rsidRDefault="001E4B42">
      <w:pPr>
        <w:pStyle w:val="point"/>
      </w:pPr>
      <w:r>
        <w:t>6. В разделе «Общие сведения об ИР» приводятся качественные и количественные характеристики ИР.</w:t>
      </w:r>
    </w:p>
    <w:p w:rsidR="001E4B42" w:rsidRDefault="001E4B42">
      <w:pPr>
        <w:pStyle w:val="newncpi"/>
      </w:pPr>
      <w:r>
        <w:t>В строке «Тип ИР» указывается один из типов ИР по перечню согласно приложению 1 к настоящей Инструкции.</w:t>
      </w:r>
    </w:p>
    <w:p w:rsidR="001E4B42" w:rsidRDefault="001E4B42">
      <w:pPr>
        <w:pStyle w:val="newncpi"/>
      </w:pPr>
      <w:r>
        <w:t>В отношении типов ИР «база данных», «мультимедийные системы» и «информационно-поисковые и справочные системы» указываются уточняющие типы ИР. Если ни один из уточняющих типов ИР не подходит, допускается указание только основного типа.</w:t>
      </w:r>
    </w:p>
    <w:p w:rsidR="001E4B42" w:rsidRDefault="001E4B42">
      <w:pPr>
        <w:pStyle w:val="newncpi"/>
      </w:pPr>
      <w:r>
        <w:t>Допускается оригинальное указание типа ИР, если соответствующий ему тип не предусмотрен в приложении 1 к настоящей Инструкции.</w:t>
      </w:r>
    </w:p>
    <w:p w:rsidR="001E4B42" w:rsidRDefault="001E4B42">
      <w:pPr>
        <w:pStyle w:val="newncpi"/>
      </w:pPr>
      <w:r>
        <w:t>В строке «Рубрикация ИР» указывается наименование предметной области, к которой относится ИР, в соответствии с рубрикатором предметных областей согласно приложению 2 к настоящей Инструкции.</w:t>
      </w:r>
    </w:p>
    <w:p w:rsidR="001E4B42" w:rsidRDefault="001E4B42">
      <w:pPr>
        <w:pStyle w:val="newncpi"/>
      </w:pPr>
      <w:r>
        <w:t>В строке «Содержательная характеристика ИР» приводится текстовое описание ИР с указанием его назначения и области применения.</w:t>
      </w:r>
    </w:p>
    <w:p w:rsidR="001E4B42" w:rsidRDefault="001E4B42">
      <w:pPr>
        <w:pStyle w:val="newncpi"/>
      </w:pPr>
      <w:r>
        <w:t>Для ИР типа «база данных» приводится описание основных данных, входящих в ее состав.</w:t>
      </w:r>
    </w:p>
    <w:p w:rsidR="001E4B42" w:rsidRDefault="001E4B42">
      <w:pPr>
        <w:pStyle w:val="newncpi"/>
      </w:pPr>
      <w:r>
        <w:t>В строке «Объем ИР» указывается объем, занимаемый ИР, в мегабайтах, а для ИР типа «база данных» дополнительно указывается объем в записях на дату составления заявки.</w:t>
      </w:r>
    </w:p>
    <w:p w:rsidR="001E4B42" w:rsidRDefault="001E4B42">
      <w:pPr>
        <w:pStyle w:val="newncpi"/>
      </w:pPr>
      <w:r>
        <w:t>В строке «Язык(и)» указывается(ются) язык (языки), используемый(ые) для представления текстовых данных в ИР.</w:t>
      </w:r>
    </w:p>
    <w:p w:rsidR="001E4B42" w:rsidRDefault="001E4B42">
      <w:pPr>
        <w:pStyle w:val="newncpi"/>
      </w:pPr>
      <w:r>
        <w:t>В строке «Год создания» указывается год создания ИР.</w:t>
      </w:r>
    </w:p>
    <w:p w:rsidR="001E4B42" w:rsidRDefault="001E4B42">
      <w:pPr>
        <w:pStyle w:val="newncpi"/>
      </w:pPr>
      <w:r>
        <w:t>В строке «Охват – временной интервал» указывается промежуток времени в годах, за который собраны данные в ИР.</w:t>
      </w:r>
    </w:p>
    <w:p w:rsidR="001E4B42" w:rsidRDefault="001E4B42">
      <w:pPr>
        <w:pStyle w:val="newncpi"/>
      </w:pPr>
      <w:r>
        <w:t>В строке «Источник формирования ИР» указывается источник первичных документов (данных), входящих в состав ИР, от кого они поступают и в каком виде.</w:t>
      </w:r>
    </w:p>
    <w:p w:rsidR="001E4B42" w:rsidRDefault="001E4B42">
      <w:pPr>
        <w:pStyle w:val="newncpi"/>
      </w:pPr>
      <w:r>
        <w:t>В строке «Обновление» при наличии режима обновления ИР подчеркивается «Да», а при его отсутствии – «Нет».</w:t>
      </w:r>
    </w:p>
    <w:p w:rsidR="001E4B42" w:rsidRDefault="001E4B42">
      <w:pPr>
        <w:pStyle w:val="newncpi"/>
      </w:pPr>
      <w:r>
        <w:t>В строке «Период содержательного обновления» при наличии режима обновления ИР указывается одно из следующих значений:</w:t>
      </w:r>
    </w:p>
    <w:p w:rsidR="001E4B42" w:rsidRDefault="001E4B42">
      <w:pPr>
        <w:pStyle w:val="newncpi"/>
      </w:pPr>
      <w:r>
        <w:t>ежедневно;</w:t>
      </w:r>
    </w:p>
    <w:p w:rsidR="001E4B42" w:rsidRDefault="001E4B42">
      <w:pPr>
        <w:pStyle w:val="newncpi"/>
      </w:pPr>
      <w:r>
        <w:t>еженедельно;</w:t>
      </w:r>
    </w:p>
    <w:p w:rsidR="001E4B42" w:rsidRDefault="001E4B42">
      <w:pPr>
        <w:pStyle w:val="newncpi"/>
      </w:pPr>
      <w:r>
        <w:t>ежедекадно;</w:t>
      </w:r>
    </w:p>
    <w:p w:rsidR="001E4B42" w:rsidRDefault="001E4B42">
      <w:pPr>
        <w:pStyle w:val="newncpi"/>
      </w:pPr>
      <w:r>
        <w:t>ежемесячно;</w:t>
      </w:r>
    </w:p>
    <w:p w:rsidR="001E4B42" w:rsidRDefault="001E4B42">
      <w:pPr>
        <w:pStyle w:val="newncpi"/>
      </w:pPr>
      <w:r>
        <w:t>ежеквартально;</w:t>
      </w:r>
    </w:p>
    <w:p w:rsidR="001E4B42" w:rsidRDefault="001E4B42">
      <w:pPr>
        <w:pStyle w:val="newncpi"/>
      </w:pPr>
      <w:r>
        <w:t>каждое полугодие;</w:t>
      </w:r>
    </w:p>
    <w:p w:rsidR="001E4B42" w:rsidRDefault="001E4B42">
      <w:pPr>
        <w:pStyle w:val="newncpi"/>
      </w:pPr>
      <w:r>
        <w:t>ежегодно;</w:t>
      </w:r>
    </w:p>
    <w:p w:rsidR="001E4B42" w:rsidRDefault="001E4B42">
      <w:pPr>
        <w:pStyle w:val="newncpi"/>
      </w:pPr>
      <w:r>
        <w:lastRenderedPageBreak/>
        <w:t>по мере поступления изменений.</w:t>
      </w:r>
    </w:p>
    <w:p w:rsidR="001E4B42" w:rsidRDefault="001E4B42">
      <w:pPr>
        <w:pStyle w:val="point"/>
      </w:pPr>
      <w:r>
        <w:t>7. В разделе «Разработка и взаимодействие ИР» приводятся сведения о возникновении ИР, источниках финансирования работ по его созданию, а также характеристика взаимодействия с другими ИР.</w:t>
      </w:r>
    </w:p>
    <w:p w:rsidR="001E4B42" w:rsidRDefault="001E4B42">
      <w:pPr>
        <w:pStyle w:val="newncpi"/>
      </w:pPr>
      <w:r>
        <w:t>В строке «ИР является результатом выполнения научно-исследовательской или опытно-конструкторской работы (далее – НИОКР)» подчеркивается «Да», если ИР является результатом выполнения НИОКР, и «Нет» – если не является.</w:t>
      </w:r>
    </w:p>
    <w:p w:rsidR="001E4B42" w:rsidRDefault="001E4B42">
      <w:pPr>
        <w:pStyle w:val="newncpi"/>
      </w:pPr>
      <w:r>
        <w:t>В строке «Наименование НИОКР» указывается официальное наименование НИОКР, в результате которой был создан ИР.</w:t>
      </w:r>
    </w:p>
    <w:p w:rsidR="001E4B42" w:rsidRDefault="001E4B42">
      <w:pPr>
        <w:pStyle w:val="newncpi"/>
      </w:pPr>
      <w:r>
        <w:t>В строке «Источники финансирования ИР» подчеркиваются все источники финансирования работ по созданию и ведению ИР.</w:t>
      </w:r>
    </w:p>
    <w:p w:rsidR="001E4B42" w:rsidRDefault="001E4B42">
      <w:pPr>
        <w:pStyle w:val="newncpi"/>
      </w:pPr>
      <w:r>
        <w:t>В строке «Входит в состав информационной системы» указывается наименование информационной системы, в рамках которой создается и поддерживается в актуальном состоянии ИР.</w:t>
      </w:r>
    </w:p>
    <w:p w:rsidR="001E4B42" w:rsidRDefault="001E4B42">
      <w:pPr>
        <w:pStyle w:val="newncpi"/>
      </w:pPr>
      <w:r>
        <w:t>В строке «Взаимодействует с другими ИР» подчеркивается «Да» при наличии такого взаимодействия, а в последующих строках указываются краткие наименования ИР, с которыми взаимодействует описываемый ИР.</w:t>
      </w:r>
    </w:p>
    <w:p w:rsidR="001E4B42" w:rsidRDefault="001E4B42">
      <w:pPr>
        <w:pStyle w:val="point"/>
      </w:pPr>
      <w:r>
        <w:t>8. В разделе «Пользовательские характеристики ИР» приводятся характеристики технических и программных средств, обеспечивающих работу с ИР.</w:t>
      </w:r>
    </w:p>
    <w:p w:rsidR="001E4B42" w:rsidRDefault="001E4B42">
      <w:pPr>
        <w:pStyle w:val="newncpi"/>
      </w:pPr>
      <w:r>
        <w:t>В строке «Программная среда работы с ИР» указываются программно-технические характеристики вычислительной системы, необходимые для работы с ИР (наименование операционной системы (далее – ОС), наименования специальных программных комплексов или систем управления базами данных (далее – СУБД), необходимость наличия специального технического оборудования и прочее), если они отличаются от широко распространенных в Республике Беларусь компьютеров типа IBM PC с различной конфигурацией ОС типа Windows различных версий и стандартным набором программно-технических средств.</w:t>
      </w:r>
    </w:p>
    <w:p w:rsidR="001E4B42" w:rsidRDefault="001E4B42">
      <w:pPr>
        <w:pStyle w:val="newncpi"/>
      </w:pPr>
      <w:r>
        <w:t>В строке «Размещение (местоположение или носитель) ИР» подчеркиваются все предусмотренные варианты размещения ИР:</w:t>
      </w:r>
    </w:p>
    <w:p w:rsidR="001E4B42" w:rsidRDefault="001E4B42">
      <w:pPr>
        <w:pStyle w:val="newncpi"/>
      </w:pPr>
      <w:r>
        <w:t>«Интернет» – для ИР, доступных через компоненты Интернета;</w:t>
      </w:r>
    </w:p>
    <w:p w:rsidR="001E4B42" w:rsidRDefault="001E4B42">
      <w:pPr>
        <w:pStyle w:val="newncpi"/>
      </w:pPr>
      <w:r>
        <w:t>«Локальная сеть» – для ИР, доступных через локальную вычислительную сеть;</w:t>
      </w:r>
    </w:p>
    <w:p w:rsidR="001E4B42" w:rsidRDefault="001E4B42">
      <w:pPr>
        <w:pStyle w:val="newncpi"/>
      </w:pPr>
      <w:r>
        <w:t>«Автономный компьютер» – для ИР, установленных на автономном компьютере, который не может связываться с любым другим компьютером, то есть не соединен с какой-либо сетью;</w:t>
      </w:r>
    </w:p>
    <w:p w:rsidR="001E4B42" w:rsidRDefault="001E4B42">
      <w:pPr>
        <w:pStyle w:val="newncpi"/>
      </w:pPr>
      <w:r>
        <w:t>«CD/DVD» – для ИР, распространяемых на оптическом диске. Если ИР размещен или распространяется на любом другом машиночитаемом средстве, используемом как носитель (дискета, магнитная лента и так далее), то он указывается в поле, помеченном словом «Другое».</w:t>
      </w:r>
    </w:p>
    <w:p w:rsidR="001E4B42" w:rsidRDefault="001E4B42">
      <w:pPr>
        <w:pStyle w:val="newncpi"/>
      </w:pPr>
      <w:r>
        <w:t>В строке «Интернет-адрес» указывается адрес, необходимый для интернет-доступа к данным.</w:t>
      </w:r>
    </w:p>
    <w:p w:rsidR="001E4B42" w:rsidRDefault="001E4B42">
      <w:pPr>
        <w:pStyle w:val="newncpi"/>
      </w:pPr>
      <w:r>
        <w:t>В строке «Услуги» подчеркиваются соответствующие позиции:</w:t>
      </w:r>
    </w:p>
    <w:p w:rsidR="001E4B42" w:rsidRDefault="001E4B42">
      <w:pPr>
        <w:pStyle w:val="newncpi"/>
      </w:pPr>
      <w:r>
        <w:t>«Разовое обращение» – выдача сведений из ИР (как правило, типа «база данных») пользователям по запросам различного характера;</w:t>
      </w:r>
    </w:p>
    <w:p w:rsidR="001E4B42" w:rsidRDefault="001E4B42">
      <w:pPr>
        <w:pStyle w:val="newncpi"/>
      </w:pPr>
      <w:r>
        <w:t>«Фрагмент ИР» – предоставление части ИР (в том числе с программным обеспечением (далее – ПО);</w:t>
      </w:r>
    </w:p>
    <w:p w:rsidR="001E4B42" w:rsidRDefault="001E4B42">
      <w:pPr>
        <w:pStyle w:val="newncpi"/>
      </w:pPr>
      <w:r>
        <w:t>«Поставка ИР» – передача ИР в полном объеме (с ПО, с сопровождением и без).</w:t>
      </w:r>
    </w:p>
    <w:p w:rsidR="001E4B42" w:rsidRDefault="001E4B42">
      <w:pPr>
        <w:pStyle w:val="newncpi"/>
      </w:pPr>
      <w:r>
        <w:t>Если предлагаются другие варианты (виды) услуг (например, избирательное распространение информации, обзоры, печатные издания, копии документов и тому подобное), то они указываются в поле, помеченном словом «Другое».</w:t>
      </w:r>
    </w:p>
    <w:p w:rsidR="001E4B42" w:rsidRDefault="001E4B42">
      <w:pPr>
        <w:pStyle w:val="newncpi"/>
      </w:pPr>
      <w:r>
        <w:t>В строке «Поставка» приводятся параметры «формат» и «носитель». При этом:</w:t>
      </w:r>
    </w:p>
    <w:p w:rsidR="001E4B42" w:rsidRDefault="001E4B42">
      <w:pPr>
        <w:pStyle w:val="newncpi"/>
      </w:pPr>
      <w:r>
        <w:t>в параметре «формат» указывается наименование формата поставки ИР (например, ASCII-файл, TCP/IP, МЕКОФ, ЭДИФАКТ, формат СУБД и тому подобное);</w:t>
      </w:r>
    </w:p>
    <w:p w:rsidR="001E4B42" w:rsidRDefault="001E4B42">
      <w:pPr>
        <w:pStyle w:val="newncpi"/>
      </w:pPr>
      <w:r>
        <w:t>в параметре «носитель» указывается вид носителя при поставке ИР (возможные значения: дискета, CD-ROM, другие компактные оптические диски, распечатки).</w:t>
      </w:r>
    </w:p>
    <w:p w:rsidR="001E4B42" w:rsidRDefault="001E4B42">
      <w:pPr>
        <w:pStyle w:val="newncpi"/>
      </w:pPr>
      <w:r>
        <w:t xml:space="preserve">В строке «Ограничения по доступу к информации» в случае наличия ограничений подчеркиваются «Да» и тип соответствующего ограничения на доступ к информации </w:t>
      </w:r>
      <w:r>
        <w:lastRenderedPageBreak/>
        <w:t>(коммерческая тайна, персональные данные, патентная заявка, служебная тайна). При отсутствии ограничений подчеркивается «Нет».</w:t>
      </w:r>
    </w:p>
    <w:p w:rsidR="001E4B42" w:rsidRDefault="001E4B42">
      <w:pPr>
        <w:pStyle w:val="point"/>
      </w:pPr>
      <w:r>
        <w:t>9. В разделе «Требования к обеспечению безопасности ИР» приводятся используемые при ведении и эксплуатации способы защиты данных ИР.</w:t>
      </w:r>
    </w:p>
    <w:p w:rsidR="001E4B42" w:rsidRDefault="001E4B42">
      <w:pPr>
        <w:pStyle w:val="point"/>
      </w:pPr>
      <w:r>
        <w:t>10. Раздел «Состав информационных объектов и идентификаторов доступа» заполняется для ИР типа «база данных».</w:t>
      </w:r>
    </w:p>
    <w:p w:rsidR="001E4B42" w:rsidRDefault="001E4B42">
      <w:pPr>
        <w:pStyle w:val="newncpi"/>
      </w:pPr>
      <w:r>
        <w:t>Раздел состоит из трех колонок: «Наименование информационного объекта», «Описание информационного объекта» и «Идентификатор».</w:t>
      </w:r>
    </w:p>
    <w:p w:rsidR="001E4B42" w:rsidRDefault="001E4B42">
      <w:pPr>
        <w:pStyle w:val="newncpi"/>
      </w:pPr>
      <w:r>
        <w:t>В колонку «Наименование информационного объекта» вносится наименование информационного объекта, который представляет собой описание субъекта (субъектов) и (или) объекта (объектов) информационных отношений в государственных информационных ресурсах, исходя из назначения государственных информационных ресурсов. Информационный объект, как правило, является сущностью логической модели базы данных, которая определяется совокупностью атрибутов.</w:t>
      </w:r>
    </w:p>
    <w:p w:rsidR="001E4B42" w:rsidRDefault="001E4B42">
      <w:pPr>
        <w:pStyle w:val="newncpi"/>
      </w:pPr>
      <w:r>
        <w:t>В колонку «Описание информационного объекта» вносится перечень характеристик (атрибутов) информационного объекта, которыми он представлен в базе данных. Для пространственных данных в колонку в качестве атрибута допускается вносить указание на технические нормативные правовые акты, которым он соответствует и в которых указаны его атрибуты.</w:t>
      </w:r>
    </w:p>
    <w:p w:rsidR="001E4B42" w:rsidRDefault="001E4B42">
      <w:pPr>
        <w:pStyle w:val="newncpi"/>
      </w:pPr>
      <w:r>
        <w:t>В колонку «Идентификатор» вносятся параметр «Вид идентификатора», а также один или несколько из атрибутов информационного объекта, обеспечивающие в базе данных его однозначный поиск. Параметр «Вид идентификатора» может принимать одно из следующих значений: базовый идентификатор – идентификатор информационного объекта базового ИР; республиканский идентификатор – идентификатор информационного объекта республиканского ИР; региональный идентификатор – идентификатор информационного объекта регионального ИР.</w:t>
      </w:r>
    </w:p>
    <w:p w:rsidR="001E4B42" w:rsidRDefault="001E4B42">
      <w:pPr>
        <w:pStyle w:val="chapter"/>
      </w:pPr>
      <w:r>
        <w:t>ГЛАВА 3</w:t>
      </w:r>
      <w:r>
        <w:br/>
        <w:t>ПОРЯДОК ЗАПОЛНЕНИЯ СВИДЕТЕЛЬСТВА</w:t>
      </w:r>
    </w:p>
    <w:p w:rsidR="001E4B42" w:rsidRDefault="001E4B42">
      <w:pPr>
        <w:pStyle w:val="point"/>
      </w:pPr>
      <w:r>
        <w:t>11. В свидетельстве указываются следующие данные:</w:t>
      </w:r>
    </w:p>
    <w:p w:rsidR="001E4B42" w:rsidRDefault="001E4B42">
      <w:pPr>
        <w:pStyle w:val="newncpi"/>
      </w:pPr>
      <w:r>
        <w:t>дата выдачи свидетельства;</w:t>
      </w:r>
    </w:p>
    <w:p w:rsidR="001E4B42" w:rsidRDefault="001E4B42">
      <w:pPr>
        <w:pStyle w:val="newncpi"/>
      </w:pPr>
      <w:r>
        <w:t>номер свидетельства – результат процедуры государственной регистрации;</w:t>
      </w:r>
    </w:p>
    <w:p w:rsidR="001E4B42" w:rsidRDefault="001E4B42">
      <w:pPr>
        <w:pStyle w:val="newncpi"/>
      </w:pPr>
      <w:r>
        <w:t>полное наименование ИР;</w:t>
      </w:r>
    </w:p>
    <w:p w:rsidR="001E4B42" w:rsidRDefault="001E4B42">
      <w:pPr>
        <w:pStyle w:val="newncpi"/>
      </w:pPr>
      <w:r>
        <w:t>собственник (владелец) ИР – полное наименование собственника (владельца) ИР, если он является юридическим лицом, или фамилия, собственное имя и отчество собственника (владельца) ИР, если он является физическим лицом;</w:t>
      </w:r>
    </w:p>
    <w:p w:rsidR="001E4B42" w:rsidRDefault="001E4B42">
      <w:pPr>
        <w:pStyle w:val="newncpi"/>
      </w:pPr>
      <w:r>
        <w:t>разработчик ИР – полное наименование разработчика ИР, если он является юридическим лицом, или фамилия, собственное имя и отчество разработчика ИР, если он является физическим лицом. Сведения о разработчике ИР не указываются, если он является одновременно собственником (владельцем) ИР;</w:t>
      </w:r>
    </w:p>
    <w:p w:rsidR="001E4B42" w:rsidRDefault="001E4B42">
      <w:pPr>
        <w:pStyle w:val="newncpi"/>
      </w:pPr>
      <w:r>
        <w:t>автор (соавторы) ИР – фамилия, собственное имя и отчество автора (соавторов, если они имеются) ИР;</w:t>
      </w:r>
    </w:p>
    <w:p w:rsidR="001E4B42" w:rsidRDefault="001E4B42">
      <w:pPr>
        <w:pStyle w:val="newncpi"/>
      </w:pPr>
      <w:r>
        <w:t>дата государственной регистрации ИР.</w:t>
      </w:r>
    </w:p>
    <w:p w:rsidR="001E4B42" w:rsidRDefault="001E4B42">
      <w:pPr>
        <w:pStyle w:val="point"/>
      </w:pPr>
      <w:r>
        <w:t>12. Датой государственной регистрации ИР считается дата представления заявки.</w:t>
      </w:r>
    </w:p>
    <w:p w:rsidR="001E4B42" w:rsidRDefault="001E4B42">
      <w:pPr>
        <w:pStyle w:val="point"/>
      </w:pPr>
      <w:r>
        <w:t>13. Номер свидетельства представляет собой уникальный номер ИР в Государственном регистре информационных ресурсов, присваиваемый при государственной регистрации ИР, имеющий следующую структуру: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"/>
        <w:gridCol w:w="137"/>
        <w:gridCol w:w="297"/>
        <w:gridCol w:w="180"/>
        <w:gridCol w:w="180"/>
        <w:gridCol w:w="180"/>
        <w:gridCol w:w="181"/>
        <w:gridCol w:w="180"/>
        <w:gridCol w:w="180"/>
        <w:gridCol w:w="449"/>
        <w:gridCol w:w="451"/>
        <w:gridCol w:w="181"/>
        <w:gridCol w:w="6651"/>
      </w:tblGrid>
      <w:tr w:rsidR="001E4B42">
        <w:trPr>
          <w:trHeight w:val="240"/>
        </w:trPr>
        <w:tc>
          <w:tcPr>
            <w:tcW w:w="1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rPr>
                <w:u w:val="single"/>
              </w:rPr>
              <w:t>Х</w:t>
            </w:r>
          </w:p>
        </w:tc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rPr>
                <w:u w:val="single"/>
              </w:rPr>
              <w:t>ХХ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rPr>
                <w:u w:val="single"/>
              </w:rPr>
              <w:t>XX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4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  <w:jc w:val="center"/>
            </w:pPr>
            <w:r>
              <w:rPr>
                <w:u w:val="single"/>
              </w:rPr>
              <w:t>ХХХХХ</w:t>
            </w: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Порядковый номер государственной регистрации ИР</w:t>
            </w:r>
          </w:p>
        </w:tc>
      </w:tr>
      <w:tr w:rsidR="001E4B42">
        <w:trPr>
          <w:trHeight w:val="240"/>
        </w:trPr>
        <w:tc>
          <w:tcPr>
            <w:tcW w:w="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в Государственном регистре информационных ресурсов</w:t>
            </w:r>
          </w:p>
        </w:tc>
      </w:tr>
      <w:tr w:rsidR="001E4B42">
        <w:trPr>
          <w:trHeight w:val="240"/>
        </w:trPr>
        <w:tc>
          <w:tcPr>
            <w:tcW w:w="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Год государственной регистрации ИР в Государственном</w:t>
            </w:r>
          </w:p>
        </w:tc>
      </w:tr>
      <w:tr w:rsidR="001E4B42">
        <w:trPr>
          <w:trHeight w:val="240"/>
        </w:trPr>
        <w:tc>
          <w:tcPr>
            <w:tcW w:w="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регистре информационных ресурсов (две последние цифры)</w:t>
            </w:r>
          </w:p>
        </w:tc>
      </w:tr>
      <w:tr w:rsidR="001E4B42">
        <w:trPr>
          <w:trHeight w:val="240"/>
        </w:trPr>
        <w:tc>
          <w:tcPr>
            <w:tcW w:w="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432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Код рубрики</w:t>
            </w:r>
          </w:p>
        </w:tc>
      </w:tr>
      <w:tr w:rsidR="001E4B42">
        <w:trPr>
          <w:trHeight w:val="240"/>
        </w:trPr>
        <w:tc>
          <w:tcPr>
            <w:tcW w:w="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3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</w:tr>
      <w:tr w:rsidR="001E4B42">
        <w:trPr>
          <w:trHeight w:val="240"/>
        </w:trPr>
        <w:tc>
          <w:tcPr>
            <w:tcW w:w="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 </w:t>
            </w:r>
          </w:p>
        </w:tc>
        <w:tc>
          <w:tcPr>
            <w:tcW w:w="4615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0"/>
            </w:pPr>
            <w:r>
              <w:t>Код региональной принадлежности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"/>
      </w:pPr>
      <w:r>
        <w:t>Параметр «Код региональной принадлежности» принимает одно из следующих значений:</w:t>
      </w:r>
    </w:p>
    <w:p w:rsidR="001E4B42" w:rsidRDefault="001E4B42">
      <w:pPr>
        <w:pStyle w:val="newncpi"/>
      </w:pPr>
      <w:r>
        <w:t>1 – г. Минск;</w:t>
      </w:r>
    </w:p>
    <w:p w:rsidR="001E4B42" w:rsidRDefault="001E4B42">
      <w:pPr>
        <w:pStyle w:val="newncpi"/>
      </w:pPr>
      <w:r>
        <w:t>2 – Брестская область;</w:t>
      </w:r>
    </w:p>
    <w:p w:rsidR="001E4B42" w:rsidRDefault="001E4B42">
      <w:pPr>
        <w:pStyle w:val="newncpi"/>
      </w:pPr>
      <w:r>
        <w:t>3 – Витебская область;</w:t>
      </w:r>
    </w:p>
    <w:p w:rsidR="001E4B42" w:rsidRDefault="001E4B42">
      <w:pPr>
        <w:pStyle w:val="newncpi"/>
      </w:pPr>
      <w:r>
        <w:t>4 – Гродненская область;</w:t>
      </w:r>
    </w:p>
    <w:p w:rsidR="001E4B42" w:rsidRDefault="001E4B42">
      <w:pPr>
        <w:pStyle w:val="newncpi"/>
      </w:pPr>
      <w:r>
        <w:t>5 – Гомельская область;</w:t>
      </w:r>
    </w:p>
    <w:p w:rsidR="001E4B42" w:rsidRDefault="001E4B42">
      <w:pPr>
        <w:pStyle w:val="newncpi"/>
      </w:pPr>
      <w:r>
        <w:t>6 – Минская область (без г. Минска);</w:t>
      </w:r>
    </w:p>
    <w:p w:rsidR="001E4B42" w:rsidRDefault="001E4B42">
      <w:pPr>
        <w:pStyle w:val="newncpi"/>
      </w:pPr>
      <w:r>
        <w:t>7 – Могилевская область;</w:t>
      </w:r>
    </w:p>
    <w:p w:rsidR="001E4B42" w:rsidRDefault="001E4B42">
      <w:pPr>
        <w:pStyle w:val="newncpi"/>
      </w:pPr>
      <w:r>
        <w:t>8 – все области Республики Беларусь;</w:t>
      </w:r>
    </w:p>
    <w:p w:rsidR="001E4B42" w:rsidRDefault="001E4B42">
      <w:pPr>
        <w:pStyle w:val="newncpi"/>
      </w:pPr>
      <w:r>
        <w:t>9 – ИР зарубежных стран.</w:t>
      </w:r>
    </w:p>
    <w:p w:rsidR="001E4B42" w:rsidRDefault="001E4B42">
      <w:pPr>
        <w:pStyle w:val="newncpi"/>
      </w:pPr>
      <w:r>
        <w:t>Параметр «Код рубрики» присваивается из рубрикатора предметных областей согласно приложению 2 к настоящей Инструкции.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600"/>
        <w:gridCol w:w="3755"/>
      </w:tblGrid>
      <w:tr w:rsidR="001E4B42">
        <w:tc>
          <w:tcPr>
            <w:tcW w:w="2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"/>
            </w:pPr>
            <w:r>
              <w:t> </w:t>
            </w:r>
          </w:p>
        </w:tc>
        <w:tc>
          <w:tcPr>
            <w:tcW w:w="2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append1"/>
            </w:pPr>
            <w:r>
              <w:t>Приложение 1</w:t>
            </w:r>
          </w:p>
          <w:p w:rsidR="001E4B42" w:rsidRDefault="001E4B42">
            <w:pPr>
              <w:pStyle w:val="append"/>
            </w:pPr>
            <w:r>
              <w:t>к Инструкции о порядке</w:t>
            </w:r>
            <w:r>
              <w:br/>
              <w:t>заполнения формы заявки</w:t>
            </w:r>
            <w:r>
              <w:br/>
              <w:t>на государственную регистрацию</w:t>
            </w:r>
            <w:r>
              <w:br/>
              <w:t>информационного ресурса и формы</w:t>
            </w:r>
            <w:r>
              <w:br/>
              <w:t>свидетельства о государственной</w:t>
            </w:r>
            <w:r>
              <w:br/>
              <w:t xml:space="preserve">регистрации информационного ресурса </w:t>
            </w:r>
          </w:p>
        </w:tc>
      </w:tr>
    </w:tbl>
    <w:p w:rsidR="001E4B42" w:rsidRDefault="001E4B42">
      <w:pPr>
        <w:pStyle w:val="titlep"/>
        <w:jc w:val="left"/>
      </w:pPr>
      <w:r>
        <w:t>ПЕРЕЧЕНЬ</w:t>
      </w:r>
      <w:r>
        <w:br/>
        <w:t>типов ИР</w:t>
      </w:r>
    </w:p>
    <w:p w:rsidR="001E4B42" w:rsidRDefault="001E4B42">
      <w:pPr>
        <w:pStyle w:val="newncpi"/>
      </w:pPr>
      <w:r>
        <w:t>База данных (далее – БД) на веб-сайтах и (или) электронных носителях, в том числе:</w:t>
      </w:r>
    </w:p>
    <w:p w:rsidR="001E4B42" w:rsidRDefault="001E4B42">
      <w:pPr>
        <w:pStyle w:val="newncpi"/>
      </w:pPr>
      <w:r>
        <w:t>библиографическая БД – БД, содержащая лишь ссылки на источники информации (книги, статьи, доклады, нормативные акты, базы данных и так далее);</w:t>
      </w:r>
    </w:p>
    <w:p w:rsidR="001E4B42" w:rsidRDefault="001E4B42">
      <w:pPr>
        <w:pStyle w:val="newncpi"/>
      </w:pPr>
      <w:r>
        <w:t>реферативная БД – библиографическая БД, включающая дополнительно аннотацию или реферат каждого документа;</w:t>
      </w:r>
    </w:p>
    <w:p w:rsidR="001E4B42" w:rsidRDefault="001E4B42">
      <w:pPr>
        <w:pStyle w:val="newncpi"/>
      </w:pPr>
      <w:r>
        <w:t>фактографическая БД – БД, содержащая информацию, относящуюся непосредственно к предметной области;</w:t>
      </w:r>
    </w:p>
    <w:p w:rsidR="001E4B42" w:rsidRDefault="001E4B42">
      <w:pPr>
        <w:pStyle w:val="newncpi"/>
      </w:pPr>
      <w:r>
        <w:t>лексикографическая БД – БД, запись в которой содержит данные об одной лексической единице и соответствует статье словаря;</w:t>
      </w:r>
    </w:p>
    <w:p w:rsidR="001E4B42" w:rsidRDefault="001E4B42">
      <w:pPr>
        <w:pStyle w:val="newncpi"/>
      </w:pPr>
      <w:r>
        <w:t>текстовая БД – БД, записи в которой содержат (главным образом) текст на естественном языке;</w:t>
      </w:r>
    </w:p>
    <w:p w:rsidR="001E4B42" w:rsidRDefault="001E4B42">
      <w:pPr>
        <w:pStyle w:val="newncpi"/>
      </w:pPr>
      <w:r>
        <w:t>полнотекстовая БД – текстовая БД, содержащая полные тексты документов;</w:t>
      </w:r>
    </w:p>
    <w:p w:rsidR="001E4B42" w:rsidRDefault="001E4B42">
      <w:pPr>
        <w:pStyle w:val="newncpi"/>
      </w:pPr>
      <w:r>
        <w:t>гипертекстовая БД – текстовая БД, записи в которой содержат связи с другими записями, позволяющими компоновать ансамбли записей на основе их логической связанности;</w:t>
      </w:r>
    </w:p>
    <w:p w:rsidR="001E4B42" w:rsidRDefault="001E4B42">
      <w:pPr>
        <w:pStyle w:val="newncpi"/>
      </w:pPr>
      <w:r>
        <w:t>электронное издание – издание, содержащее отдельное произведение (научная статья, труд, художественное произведение, произведение искусства и другие), сетевое или на носителях;</w:t>
      </w:r>
    </w:p>
    <w:p w:rsidR="001E4B42" w:rsidRDefault="001E4B42">
      <w:pPr>
        <w:pStyle w:val="newncpi"/>
      </w:pPr>
      <w:r>
        <w:t>коллекция электронных изданий – совокупность произведений с информационно-поисковыми системами, сетевая или на носителях, а также сетевые электронные издания (журналы), имеющие печатные аналоги;</w:t>
      </w:r>
    </w:p>
    <w:p w:rsidR="001E4B42" w:rsidRDefault="001E4B42">
      <w:pPr>
        <w:pStyle w:val="newncpi"/>
      </w:pPr>
      <w:r>
        <w:t>коллекция электронных документов – электронная библиотека, электронный музей, галерея и другие;</w:t>
      </w:r>
    </w:p>
    <w:p w:rsidR="001E4B42" w:rsidRDefault="001E4B42">
      <w:pPr>
        <w:pStyle w:val="newncpi"/>
      </w:pPr>
      <w:r>
        <w:t>хранилище данных – предметно-ориентированное, интегрированное, поддерживающее хронологию, неизменяемое собрание данных, ориентированных на процессы принятия управленческих решений;</w:t>
      </w:r>
    </w:p>
    <w:p w:rsidR="001E4B42" w:rsidRDefault="001E4B42">
      <w:pPr>
        <w:pStyle w:val="newncpi"/>
      </w:pPr>
      <w:r>
        <w:t>специальный массив научных данных – электронная модель объектов, массив экспериментальных данных и другие;</w:t>
      </w:r>
    </w:p>
    <w:p w:rsidR="001E4B42" w:rsidRDefault="001E4B42">
      <w:pPr>
        <w:pStyle w:val="newncpi"/>
      </w:pPr>
      <w:r>
        <w:t>база знаний, диагностическая, экспертная система;</w:t>
      </w:r>
    </w:p>
    <w:p w:rsidR="001E4B42" w:rsidRDefault="001E4B42">
      <w:pPr>
        <w:pStyle w:val="newncpi"/>
      </w:pPr>
      <w:r>
        <w:lastRenderedPageBreak/>
        <w:t>конструкторско-технологическая документация (прежде всего, создаваемая в рамках CALS-технологий);</w:t>
      </w:r>
    </w:p>
    <w:p w:rsidR="001E4B42" w:rsidRDefault="001E4B42">
      <w:pPr>
        <w:pStyle w:val="newncpi"/>
      </w:pPr>
      <w:r>
        <w:t>ГИС-система и электронные карты (массивы геоданных);</w:t>
      </w:r>
    </w:p>
    <w:p w:rsidR="001E4B42" w:rsidRDefault="001E4B42">
      <w:pPr>
        <w:pStyle w:val="newncpi"/>
      </w:pPr>
      <w:r>
        <w:t>веб-сайты организаций (предприятий), содержащие общие сведения об ИР, в том числе о выпускаемых изданиях, БД, массивах конструкторских документов и тому подобное;</w:t>
      </w:r>
    </w:p>
    <w:p w:rsidR="001E4B42" w:rsidRDefault="001E4B42">
      <w:pPr>
        <w:pStyle w:val="newncpi"/>
      </w:pPr>
      <w:r>
        <w:t>тематические веб-сайты, содержащие данные по конкретным тематическим направлениям;</w:t>
      </w:r>
    </w:p>
    <w:p w:rsidR="001E4B42" w:rsidRDefault="001E4B42">
      <w:pPr>
        <w:pStyle w:val="newncpi"/>
      </w:pPr>
      <w:r>
        <w:t>гипертекстовый веб-сайт – начальная страница гипертекстового поиска.</w:t>
      </w:r>
    </w:p>
    <w:p w:rsidR="001E4B42" w:rsidRDefault="001E4B42">
      <w:pPr>
        <w:pStyle w:val="newncpi"/>
      </w:pPr>
      <w:r>
        <w:t>В содержательном плане ИР подразделяются на:</w:t>
      </w:r>
    </w:p>
    <w:p w:rsidR="001E4B42" w:rsidRDefault="001E4B42">
      <w:pPr>
        <w:pStyle w:val="newncpi"/>
      </w:pPr>
      <w:r>
        <w:t>мультимедийные системы, содержащие комбинацию текста, графики, звуко- и видеоинформации или отдельные их компоненты, а также специальное или типовое программное обеспечение, в том числе:</w:t>
      </w:r>
    </w:p>
    <w:p w:rsidR="001E4B42" w:rsidRDefault="001E4B42">
      <w:pPr>
        <w:pStyle w:val="newncpi"/>
      </w:pPr>
      <w:r>
        <w:t>компьютерные игры;</w:t>
      </w:r>
    </w:p>
    <w:p w:rsidR="001E4B42" w:rsidRDefault="001E4B42">
      <w:pPr>
        <w:pStyle w:val="newncpi"/>
      </w:pPr>
      <w:r>
        <w:t>изображения (тематические сборники фотографий, рисунков, пиктограмм и тому подобное);</w:t>
      </w:r>
    </w:p>
    <w:p w:rsidR="001E4B42" w:rsidRDefault="001E4B42">
      <w:pPr>
        <w:pStyle w:val="newncpi"/>
      </w:pPr>
      <w:r>
        <w:t>видео (кино- и видеофильмы, клипы и тому подобное);</w:t>
      </w:r>
    </w:p>
    <w:p w:rsidR="001E4B42" w:rsidRDefault="001E4B42">
      <w:pPr>
        <w:pStyle w:val="newncpi"/>
      </w:pPr>
      <w:r>
        <w:t>аудио (музыкальные произведения, песни, их сборники и тому подобное);</w:t>
      </w:r>
    </w:p>
    <w:p w:rsidR="001E4B42" w:rsidRDefault="001E4B42">
      <w:pPr>
        <w:pStyle w:val="newncpi"/>
      </w:pPr>
      <w:r>
        <w:t>презентации;</w:t>
      </w:r>
    </w:p>
    <w:p w:rsidR="001E4B42" w:rsidRDefault="001E4B42">
      <w:pPr>
        <w:pStyle w:val="newncpi"/>
      </w:pPr>
      <w:r>
        <w:t>обучающие системы;</w:t>
      </w:r>
    </w:p>
    <w:p w:rsidR="001E4B42" w:rsidRDefault="001E4B42">
      <w:pPr>
        <w:pStyle w:val="newncpi"/>
      </w:pPr>
      <w:r>
        <w:t>информационно-поисковые и справочные системы (далее – ИПС) – тематические справочные системы с встроенным информационно-поисковым аппаратом, предназначенные для поиска необходимой информации в рамках тематики, в том числе:</w:t>
      </w:r>
    </w:p>
    <w:p w:rsidR="001E4B42" w:rsidRDefault="001E4B42">
      <w:pPr>
        <w:pStyle w:val="newncpi"/>
      </w:pPr>
      <w:r>
        <w:t>научно-технические ИПС – ИПС, охватывающие различные области знаний;</w:t>
      </w:r>
    </w:p>
    <w:p w:rsidR="001E4B42" w:rsidRDefault="001E4B42">
      <w:pPr>
        <w:pStyle w:val="newncpi"/>
      </w:pPr>
      <w:r>
        <w:t>консультационные ИПС – ИПС, обеспечивающие правовой информацией и другими сведениями по различным вопросам;</w:t>
      </w:r>
    </w:p>
    <w:p w:rsidR="001E4B42" w:rsidRDefault="001E4B42">
      <w:pPr>
        <w:pStyle w:val="newncpi"/>
      </w:pPr>
      <w:r>
        <w:t>бытовые ИПС – телефонные справочники, городские справочные системы и тому подобное.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600"/>
        <w:gridCol w:w="3755"/>
      </w:tblGrid>
      <w:tr w:rsidR="001E4B42">
        <w:tc>
          <w:tcPr>
            <w:tcW w:w="2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"/>
            </w:pPr>
            <w:r>
              <w:t> </w:t>
            </w:r>
          </w:p>
        </w:tc>
        <w:tc>
          <w:tcPr>
            <w:tcW w:w="2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append1"/>
            </w:pPr>
            <w:r>
              <w:t>Приложение 2</w:t>
            </w:r>
          </w:p>
          <w:p w:rsidR="001E4B42" w:rsidRDefault="001E4B42">
            <w:pPr>
              <w:pStyle w:val="append"/>
            </w:pPr>
            <w:r>
              <w:t>к Инструкции о порядке</w:t>
            </w:r>
            <w:r>
              <w:br/>
              <w:t>заполнения формы заявки</w:t>
            </w:r>
            <w:r>
              <w:br/>
              <w:t>на государственную регистрацию</w:t>
            </w:r>
            <w:r>
              <w:br/>
              <w:t>информационного ресурса и формы</w:t>
            </w:r>
            <w:r>
              <w:br/>
              <w:t>свидетельства о государственной</w:t>
            </w:r>
            <w:r>
              <w:br/>
              <w:t xml:space="preserve">регистрации информационного ресурса </w:t>
            </w:r>
          </w:p>
        </w:tc>
      </w:tr>
    </w:tbl>
    <w:p w:rsidR="001E4B42" w:rsidRDefault="001E4B42">
      <w:pPr>
        <w:pStyle w:val="titlep"/>
      </w:pPr>
      <w:r>
        <w:t>Рубрикатор предметных областей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8082"/>
      </w:tblGrid>
      <w:tr w:rsidR="001E4B42">
        <w:trPr>
          <w:trHeight w:val="240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Код рубрики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Наименование предметной области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2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Политематические базы данных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Общественные науки в целом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Философия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История. Исторические науки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Социология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Демография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Экономика. Экономические науки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Государство и право. Юридические науки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Политика. Политические науки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Науковедение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Культура. Культурология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Образование. Педагогика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Психология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Языкознание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Литература. Литературоведение. Устное народное творчество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Искусство. Искусствоведение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Журналистика. Средства массовой информации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Информатика. Информационные технологии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Религия и религиозные организации. Атеизм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lastRenderedPageBreak/>
              <w:t>22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Общественные организации и объединения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Комплексное изучение отдельных стран и регионов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26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Комплексные проблемы общественных наук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Математика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Кибернетика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29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Физика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Механика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31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Химия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34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Биология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36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Геодезия. Картография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37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Геофизика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Геология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География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Астрономия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44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Энергетика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Электротехника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Электроника. Радиотехника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49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Связь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Вычислительная техника и программное обеспечение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Автоматика и телемеханика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Горнодобывающая промышленность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53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Металлургическое производство и производство готовых металлических изделий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Производство машин и оборудования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58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Ядерная техника и материалы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59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Производство электрооборудования, электронного и оптического оборудования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Целлюлозно-бумажное производство. Издательская деятельность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Химическое производство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Биотехнологии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Текстильное и швейное производство. Производство кожи, изделий из кожи и производство обуви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65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Производство пищевых продуктов, включая напитки, и табака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66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Обработка древесины и производство изделий из дерева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67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Строительство. Архитектура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68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Сельское хозяйство, охота и лесное хозяйство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69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Рыболовство, рыбоводство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Водное хозяйство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71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Торговля, ремонт автомобилей, бытовых изделий и предметов личного пользования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Гостиницы и рестораны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73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Транспорт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74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Недвижимое имущество и операции с ним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75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Предоставление коммунальных, социальных и персональных услуг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76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Медицина. Здравоохранение и социальные услуги. Ветеринария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77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Спорт и физкультурно-оздоровительная деятельность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78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Военное дело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79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Отдых и развлечения. Туризм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Прочие виды экономической деятельности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81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Общие и комплексные проблемы технических и прикладных наук и видов экономической деятельности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82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Государственное управление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83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Статистика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Стандартизация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Патентное дело. Изобретательство. Рационализаторство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86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Охрана труда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87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Охрана окружающей среды. Экология человека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Домоводство. Домашнее хозяйство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89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Космические исследования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90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Метрология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91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Управление инновациями и трансфер технологий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92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Выставки. Международная деятельность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93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Маркетинг. Рекламная деятельность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94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Организации – справочная информация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95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Финансовая деятельность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96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Кадры и вакансии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97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Деятельность экстерриториальных организаций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t>98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Другие естественные и технические науки</w:t>
            </w:r>
          </w:p>
        </w:tc>
      </w:tr>
      <w:tr w:rsidR="001E4B42">
        <w:trPr>
          <w:trHeight w:val="240"/>
        </w:trPr>
        <w:tc>
          <w:tcPr>
            <w:tcW w:w="6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  <w:jc w:val="center"/>
            </w:pPr>
            <w:r>
              <w:lastRenderedPageBreak/>
              <w:t>99</w:t>
            </w:r>
          </w:p>
        </w:tc>
        <w:tc>
          <w:tcPr>
            <w:tcW w:w="43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Другие общественные и гуманитарные науки</w:t>
            </w:r>
          </w:p>
        </w:tc>
      </w:tr>
    </w:tbl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E4B4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capu1"/>
            </w:pPr>
            <w:r>
              <w:t>УТВЕРЖДЕНО</w:t>
            </w:r>
          </w:p>
          <w:p w:rsidR="001E4B42" w:rsidRDefault="001E4B42">
            <w:pPr>
              <w:pStyle w:val="cap1"/>
            </w:pPr>
            <w:r>
              <w:t>Постановление</w:t>
            </w:r>
            <w:r>
              <w:br/>
              <w:t>Министерства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1E4B42" w:rsidRDefault="001E4B42">
            <w:pPr>
              <w:pStyle w:val="cap1"/>
            </w:pPr>
            <w:r>
              <w:t>05.08.2009 № 32</w:t>
            </w:r>
          </w:p>
        </w:tc>
      </w:tr>
    </w:tbl>
    <w:p w:rsidR="001E4B42" w:rsidRDefault="001E4B42">
      <w:pPr>
        <w:pStyle w:val="titleu"/>
      </w:pPr>
      <w:r>
        <w:t>ИНСТРУКЦИЯ</w:t>
      </w:r>
      <w:r>
        <w:br/>
        <w:t>о порядке заполнения формы заявки на государственную регистрацию информационной системы и формы свидетельства о государственной регистрации информационной системы</w:t>
      </w:r>
    </w:p>
    <w:p w:rsidR="001E4B42" w:rsidRDefault="001E4B42">
      <w:pPr>
        <w:pStyle w:val="chapter"/>
      </w:pPr>
      <w:r>
        <w:t>ГЛАВА 1</w:t>
      </w:r>
      <w:r>
        <w:br/>
        <w:t>ОБЩИЕ ПОЛОЖЕНИЯ</w:t>
      </w:r>
    </w:p>
    <w:p w:rsidR="001E4B42" w:rsidRDefault="001E4B42">
      <w:pPr>
        <w:pStyle w:val="point"/>
      </w:pPr>
      <w:r>
        <w:t>1. Инструкция о порядке заполнения формы заявки на государственную регистрацию информационной системы и формы свидетельства о государственной регистрации информационной системы (далее – Инструкция) разработана на основании Положения о порядке государственной регистрации информационных систем, использования государственных информационных систем и ведения Государственного регистра информационных систем, утвержденного постановлением Совета Министров Республики Беларусь от 26 мая 2009 г. № 673 «О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Беларусь» (Национальный реестр правовых актов Республики Беларусь, 2009 г., № 134, 5/29836), и устанавливает порядок заполнения формы заявки на государственную регистрацию информационной системы (далее – заявка) и формы свидетельства о государственной регистрации информационной системы (далее – свидетельство).</w:t>
      </w:r>
    </w:p>
    <w:p w:rsidR="001E4B42" w:rsidRDefault="001E4B42">
      <w:pPr>
        <w:pStyle w:val="chapter"/>
      </w:pPr>
      <w:r>
        <w:t>ГЛАВА 2</w:t>
      </w:r>
      <w:r>
        <w:br/>
        <w:t>ПОРЯДОК ЗАПОЛНЕНИЯ ЗАЯВКИ</w:t>
      </w:r>
    </w:p>
    <w:p w:rsidR="001E4B42" w:rsidRDefault="001E4B42">
      <w:pPr>
        <w:pStyle w:val="point"/>
      </w:pPr>
      <w:r>
        <w:t>2. В разделе 1 «Заявители» для юридического лица указываются его полное наименование и юридический адрес, для физического лица – фамилия, собственное имя и отчество.</w:t>
      </w:r>
    </w:p>
    <w:p w:rsidR="001E4B42" w:rsidRDefault="001E4B42">
      <w:pPr>
        <w:pStyle w:val="newncpi"/>
      </w:pPr>
      <w:r>
        <w:t>Для государственных информационных систем заявителем выступает владелец информационной системы (далее – ИС). Для негосударственных ИС заявителем выступает собственник ИС.</w:t>
      </w:r>
    </w:p>
    <w:p w:rsidR="001E4B42" w:rsidRDefault="001E4B42">
      <w:pPr>
        <w:pStyle w:val="point"/>
      </w:pPr>
      <w:r>
        <w:t>3. В разделе 2 «Прошу произвести государственную регистрацию» указывается объект регистрации, в отношении которого представляется заявка.</w:t>
      </w:r>
    </w:p>
    <w:p w:rsidR="001E4B42" w:rsidRDefault="001E4B42">
      <w:pPr>
        <w:pStyle w:val="newncpi"/>
      </w:pPr>
      <w:r>
        <w:t>Объектом регистрации является государственная регистрация создания или изменения ИС.</w:t>
      </w:r>
    </w:p>
    <w:p w:rsidR="001E4B42" w:rsidRDefault="001E4B42">
      <w:pPr>
        <w:pStyle w:val="newncpi"/>
      </w:pPr>
      <w:r>
        <w:t>Изменениями ИС считаются такие изменения, при которых меняется описание ИС в заявке для целей ведения Государственного регистра информационных систем (далее – ГРИС), на основании которой ИС была ранее зарегистрирована.</w:t>
      </w:r>
    </w:p>
    <w:p w:rsidR="001E4B42" w:rsidRDefault="001E4B42">
      <w:pPr>
        <w:pStyle w:val="point"/>
      </w:pPr>
      <w:r>
        <w:t>4. В раздел 3 «Общие сведения об информационной системе» вносятся общие сведения об ИС, составляющие ее индивидуальное описание.</w:t>
      </w:r>
    </w:p>
    <w:p w:rsidR="001E4B42" w:rsidRDefault="001E4B42">
      <w:pPr>
        <w:pStyle w:val="newncpi"/>
      </w:pPr>
      <w:r>
        <w:t xml:space="preserve">В строке «Полное наименование» указывается полное </w:t>
      </w:r>
      <w:r>
        <w:rPr>
          <w:rStyle w:val="number0"/>
        </w:rPr>
        <w:t xml:space="preserve">наименование ИС </w:t>
      </w:r>
      <w:r>
        <w:t>согласно техническому заданию (формуляру, паспорту ИС) или сделке, если ИС приобретена за рубежом.</w:t>
      </w:r>
    </w:p>
    <w:p w:rsidR="001E4B42" w:rsidRDefault="001E4B42">
      <w:pPr>
        <w:pStyle w:val="newncpi"/>
      </w:pPr>
      <w:r>
        <w:t>В строке «Сокращенное наименование» указывается сокращенное наименование ИС согласно техническому заданию (формуляру, паспорту ИС) или сделке.</w:t>
      </w:r>
    </w:p>
    <w:p w:rsidR="001E4B42" w:rsidRDefault="001E4B42">
      <w:pPr>
        <w:pStyle w:val="newncpi"/>
      </w:pPr>
      <w:r>
        <w:t xml:space="preserve">В строку «Обозначение» вносятся символы </w:t>
      </w:r>
      <w:r>
        <w:rPr>
          <w:rStyle w:val="number0"/>
        </w:rPr>
        <w:t>о</w:t>
      </w:r>
      <w:r>
        <w:t>бозначения ИС, присвоенные ИС в соответствии с требованиями государственных стандартов Республики Беларусь. Для ИС, приобретенных за рубежом, обозначение ИС допускается не указывать.</w:t>
      </w:r>
    </w:p>
    <w:p w:rsidR="001E4B42" w:rsidRDefault="001E4B42">
      <w:pPr>
        <w:pStyle w:val="newncpi"/>
      </w:pPr>
      <w:r>
        <w:lastRenderedPageBreak/>
        <w:t>В строке «Назначение</w:t>
      </w:r>
      <w:r>
        <w:rPr>
          <w:rStyle w:val="number0"/>
        </w:rPr>
        <w:t xml:space="preserve">» указывается назначение ИС </w:t>
      </w:r>
      <w:r>
        <w:t>согласно техническому заданию и (или) акту приемки системы в постоянную эксплуатацию.</w:t>
      </w:r>
    </w:p>
    <w:p w:rsidR="001E4B42" w:rsidRDefault="001E4B42">
      <w:pPr>
        <w:pStyle w:val="newncpi"/>
      </w:pPr>
      <w:r>
        <w:t>В строке «Основные функции</w:t>
      </w:r>
      <w:r>
        <w:rPr>
          <w:rStyle w:val="number0"/>
        </w:rPr>
        <w:t xml:space="preserve">» указываются основные функции ИС </w:t>
      </w:r>
      <w:r>
        <w:t>согласно техническому заданию и (или) формуляру (паспорту) ИС.</w:t>
      </w:r>
    </w:p>
    <w:p w:rsidR="001E4B42" w:rsidRDefault="001E4B42">
      <w:pPr>
        <w:pStyle w:val="newncpi"/>
      </w:pPr>
      <w:r>
        <w:t xml:space="preserve">В строках «Дата приемки в опытную эксплуатацию», «Дата приемки в постоянную эксплуатацию» приводятся </w:t>
      </w:r>
      <w:r>
        <w:rPr>
          <w:rStyle w:val="number0"/>
        </w:rPr>
        <w:t>сведения о дате приемки соответственно по актам сдачи-приемки ИС в опытную и постоянную эксплуатацию. Если приемка осуществлялась за несколько этапов (стадий), то указывается дата последней приемки.</w:t>
      </w:r>
    </w:p>
    <w:p w:rsidR="001E4B42" w:rsidRDefault="001E4B42">
      <w:pPr>
        <w:pStyle w:val="newncpi"/>
      </w:pPr>
      <w:r>
        <w:t>В строке «Характер решаемых задач» указывается вид ИС в зависимости от характера решаемых задач согласно таблице 1 приложения к настоящей Инструкции.</w:t>
      </w:r>
    </w:p>
    <w:p w:rsidR="001E4B42" w:rsidRDefault="001E4B42">
      <w:pPr>
        <w:pStyle w:val="newncpi"/>
      </w:pPr>
      <w:r>
        <w:t>В строке «Структура» указывается вид ИС в зависимости от ее структуры согласно таблице 2 приложения к настоящей Инструкции.</w:t>
      </w:r>
    </w:p>
    <w:p w:rsidR="001E4B42" w:rsidRDefault="001E4B42">
      <w:pPr>
        <w:pStyle w:val="newncpi"/>
      </w:pPr>
      <w:r>
        <w:t>В строку «Источник финансирования» вносится информация об источниках финансирования ИС согласно таблице 3 приложения к настоящей Инструкции.</w:t>
      </w:r>
    </w:p>
    <w:p w:rsidR="001E4B42" w:rsidRDefault="001E4B42">
      <w:pPr>
        <w:pStyle w:val="newncpi"/>
      </w:pPr>
      <w:r>
        <w:t>В строку «Размер» вносится информация о размере ИС согласно таблице 4 приложения к настоящей Инструкции.</w:t>
      </w:r>
    </w:p>
    <w:p w:rsidR="001E4B42" w:rsidRDefault="001E4B42">
      <w:pPr>
        <w:pStyle w:val="newncpi"/>
      </w:pPr>
      <w:r>
        <w:t>В строку «Информационные ресурсы» вносятся сведения об информационных ресурсах, составных частях ИС. В отношении каждого информационного ресурса вносятся его наименование и номер свидетельства о государственной регистрации информационного ресурса в соответствии с данными Государственного регистра информационных ресурсов.</w:t>
      </w:r>
    </w:p>
    <w:p w:rsidR="001E4B42" w:rsidRDefault="001E4B42">
      <w:pPr>
        <w:pStyle w:val="newncpi"/>
      </w:pPr>
      <w:r>
        <w:t>Если в ИС входит несколько информационных ресурсов, число строк соответственно увеличивается.</w:t>
      </w:r>
    </w:p>
    <w:p w:rsidR="001E4B42" w:rsidRDefault="001E4B42">
      <w:pPr>
        <w:pStyle w:val="newncpi"/>
      </w:pPr>
      <w:r>
        <w:t>Если информационные ресурсы в ИС отсутствуют, то в строку «Информационные ресурсы» вносится отметка «Нет».</w:t>
      </w:r>
    </w:p>
    <w:p w:rsidR="001E4B42" w:rsidRDefault="001E4B42">
      <w:pPr>
        <w:pStyle w:val="point"/>
      </w:pPr>
      <w:r>
        <w:t xml:space="preserve">5. В раздел 4 «Сведения о заказчике, разработчике информационной системы и субъектах информационных отношений» вносятся сведения о заказчике ИС, разработчике ИС, а также о субъектах информационных отношений согласно статье 5 Закона Республики Беларусь от </w:t>
      </w:r>
      <w:r>
        <w:rPr>
          <w:rStyle w:val="datepr"/>
        </w:rPr>
        <w:t>10 ноября 2008 года</w:t>
      </w:r>
      <w:r>
        <w:rPr>
          <w:rStyle w:val="number0"/>
        </w:rPr>
        <w:t xml:space="preserve"> </w:t>
      </w:r>
      <w:r>
        <w:t>«Об информации, информатизации и защите информации» (Национальный реестр правовых актов Республики Беларусь, 2008 г., № 279, 2/1552).</w:t>
      </w:r>
    </w:p>
    <w:p w:rsidR="001E4B42" w:rsidRDefault="001E4B42">
      <w:pPr>
        <w:pStyle w:val="newncpi"/>
      </w:pPr>
      <w:r>
        <w:rPr>
          <w:rStyle w:val="number0"/>
        </w:rPr>
        <w:t>Заказчик и разработчик ИС устанавливаются по документам на создание ИС (договор, соглашение, нормативный правовой акт).</w:t>
      </w:r>
    </w:p>
    <w:p w:rsidR="001E4B42" w:rsidRDefault="001E4B42">
      <w:pPr>
        <w:pStyle w:val="newncpi"/>
      </w:pPr>
      <w:r>
        <w:rPr>
          <w:rStyle w:val="number0"/>
        </w:rPr>
        <w:t>Если ИС приобретена за рубежом и разработчик из сделки неизвестен, то в строку «Разработчик» вносится отметка «Разработчик – за рубежом».</w:t>
      </w:r>
    </w:p>
    <w:p w:rsidR="001E4B42" w:rsidRDefault="001E4B42">
      <w:pPr>
        <w:pStyle w:val="newncpi"/>
      </w:pPr>
      <w:r>
        <w:t>Для разработчика ИС в соответствующую строку вносятся также сведения об адресе, по которому расположен архив рабочей, эксплуатационной или приобретенной по сделке документации в отношении ИС.</w:t>
      </w:r>
    </w:p>
    <w:p w:rsidR="001E4B42" w:rsidRDefault="001E4B42">
      <w:pPr>
        <w:pStyle w:val="newncpi"/>
      </w:pPr>
      <w:r>
        <w:t>В отношении всех субъектов информационных отношений вносятся идентификационные сведения, а также сведения о документах, на основании которых они обладают правами на ИС.</w:t>
      </w:r>
    </w:p>
    <w:p w:rsidR="001E4B42" w:rsidRDefault="001E4B42">
      <w:pPr>
        <w:pStyle w:val="newncpi"/>
      </w:pPr>
      <w:r>
        <w:t>К идентификационным сведениям относятся:</w:t>
      </w:r>
    </w:p>
    <w:p w:rsidR="001E4B42" w:rsidRDefault="001E4B42">
      <w:pPr>
        <w:pStyle w:val="newncpi"/>
      </w:pPr>
      <w:r>
        <w:rPr>
          <w:rStyle w:val="number0"/>
        </w:rPr>
        <w:t>для юридического лица – п</w:t>
      </w:r>
      <w:r>
        <w:t xml:space="preserve">олное наименование, учетный номер плательщика, </w:t>
      </w:r>
      <w:r>
        <w:rPr>
          <w:rStyle w:val="number0"/>
        </w:rPr>
        <w:t>н</w:t>
      </w:r>
      <w:r>
        <w:t>омер и дата выдачи свидетельства о государственной регистрации юридического лица, юридический адрес юридического лица;</w:t>
      </w:r>
    </w:p>
    <w:p w:rsidR="001E4B42" w:rsidRDefault="001E4B42">
      <w:pPr>
        <w:pStyle w:val="newncpi"/>
      </w:pPr>
      <w:r>
        <w:rPr>
          <w:rStyle w:val="number0"/>
        </w:rPr>
        <w:t xml:space="preserve">для индивидуального предпринимателя – фамилия, собственное имя, отчество, </w:t>
      </w:r>
      <w:r>
        <w:t>номер и дата выдачи свидетельства о государственной регистрации индивидуального предпринимателя, число, месяц, год рождения индивидуального предпринимателя, учетный номер плательщика индивидуального предпринимателя, адрес места жительства индивидуального предпринимателя.</w:t>
      </w:r>
    </w:p>
    <w:p w:rsidR="001E4B42" w:rsidRDefault="001E4B42">
      <w:pPr>
        <w:pStyle w:val="newncpi"/>
      </w:pPr>
      <w:r>
        <w:t>Для государственной ИС в строку «Собственник» вносятся слова «Республика Беларусь» – если ИС республиканской формы собственности, или наименование административно-территориальной единицы – если ИС коммунальной формы собственности.</w:t>
      </w:r>
    </w:p>
    <w:p w:rsidR="001E4B42" w:rsidRDefault="001E4B42">
      <w:pPr>
        <w:pStyle w:val="point"/>
      </w:pPr>
      <w:r>
        <w:t xml:space="preserve">6. В раздел 5 «Сведения об аттестации информационной системы, сертификации и лицензировании частей информационной системы» вносятся сведения об аттестации </w:t>
      </w:r>
      <w:r>
        <w:lastRenderedPageBreak/>
        <w:t>систем защиты информации ИС, о сертификации программного обеспечения, используемого в ИC, и о лицензионных договорах (лицензиях) в отношении приобретенных прав пользования программным обеспечением ИС.</w:t>
      </w:r>
    </w:p>
    <w:p w:rsidR="001E4B42" w:rsidRDefault="001E4B42">
      <w:pPr>
        <w:pStyle w:val="newncpi"/>
      </w:pPr>
      <w:r>
        <w:t xml:space="preserve">В строке «Аттестация» указываются: </w:t>
      </w:r>
      <w:r>
        <w:rPr>
          <w:rStyle w:val="number0"/>
        </w:rPr>
        <w:t>номер аттестата</w:t>
      </w:r>
      <w:r>
        <w:t xml:space="preserve"> соответствия, подтверждающего выполнение требований нормативных правовых актов в области защиты информации, в том числе технических нормативных правовых актов; полное наименование организации, аккредитованной для проведения испытаний продукции в области защиты информации, выдавшей аттестат соответствия; д</w:t>
      </w:r>
      <w:r>
        <w:rPr>
          <w:rStyle w:val="number0"/>
        </w:rPr>
        <w:t xml:space="preserve">ата выдачи аттестата; срок действия аттестата; класс системы, </w:t>
      </w:r>
      <w:r>
        <w:t>к которому отнесена ИС</w:t>
      </w:r>
      <w:r>
        <w:rPr>
          <w:rStyle w:val="number0"/>
        </w:rPr>
        <w:t xml:space="preserve"> аттестатом соответствия,</w:t>
      </w:r>
      <w:r>
        <w:t xml:space="preserve"> согласно техническим нормативным правовым актам</w:t>
      </w:r>
      <w:r>
        <w:rPr>
          <w:rStyle w:val="number0"/>
        </w:rPr>
        <w:t>.</w:t>
      </w:r>
    </w:p>
    <w:p w:rsidR="001E4B42" w:rsidRDefault="001E4B42">
      <w:pPr>
        <w:pStyle w:val="newncpi"/>
      </w:pPr>
      <w:r>
        <w:rPr>
          <w:rStyle w:val="number0"/>
        </w:rPr>
        <w:t>Строка «Аттестация» не заполняется в следующих случаях.</w:t>
      </w:r>
    </w:p>
    <w:p w:rsidR="001E4B42" w:rsidRDefault="001E4B42">
      <w:pPr>
        <w:pStyle w:val="newncpi"/>
      </w:pPr>
      <w:r>
        <w:rPr>
          <w:rStyle w:val="number0"/>
        </w:rPr>
        <w:t xml:space="preserve">В случае если аттестат соответствия </w:t>
      </w:r>
      <w:r>
        <w:t>не требуется, в строке «Аттестация» делается отметка «Аттестат соответствия не требуется».</w:t>
      </w:r>
    </w:p>
    <w:p w:rsidR="001E4B42" w:rsidRDefault="001E4B42">
      <w:pPr>
        <w:pStyle w:val="newncpi"/>
      </w:pPr>
      <w:r>
        <w:rPr>
          <w:rStyle w:val="number0"/>
        </w:rPr>
        <w:t>В случае если заявка подается в отношении ИС, созданной</w:t>
      </w:r>
      <w:r>
        <w:t xml:space="preserve"> до </w:t>
      </w:r>
      <w:r>
        <w:rPr>
          <w:rStyle w:val="number0"/>
        </w:rPr>
        <w:t>вступления в силу</w:t>
      </w:r>
      <w:r>
        <w:t xml:space="preserve"> постановления Совета Министров Республики Беларусь от 26 мая 2009 г. № 675 «О некоторых вопросах защиты информации» (Национальный реестр правовых актов Республики Беларусь, 2009 г., № 136, 5/29837)</w:t>
      </w:r>
      <w:r>
        <w:rPr>
          <w:rStyle w:val="number0"/>
        </w:rPr>
        <w:t>, и аттестат соответствия для нее не получен, в строке «Аттестат» делается отметка «Нет». В этом случае по результатам аттестации ИС и получения аттестата соответствия заявителями подается заявка на регистрацию изменений в отношении ИС.</w:t>
      </w:r>
    </w:p>
    <w:p w:rsidR="001E4B42" w:rsidRDefault="001E4B42">
      <w:pPr>
        <w:pStyle w:val="newncpi"/>
      </w:pPr>
      <w:r>
        <w:t xml:space="preserve">Строка </w:t>
      </w:r>
      <w:r>
        <w:rPr>
          <w:rStyle w:val="number0"/>
        </w:rPr>
        <w:t>«Сертификация»</w:t>
      </w:r>
      <w:r>
        <w:t xml:space="preserve"> заполняется, если в ИС используется сертифицированное в установленном порядке программное обеспечение. В строку вносятся: </w:t>
      </w:r>
      <w:r>
        <w:rPr>
          <w:rStyle w:val="number0"/>
        </w:rPr>
        <w:t>полное наименование и обозначение программного продукта, на который выдан сертификат; полное наименование организации, осуществившей сертификацию программного обеспечения, ее юридический адрес; номер сертификата, выданного по результатам сертификации программного обеспечения; дата выдачи сертификата; дата прекращения действия сертификата. Если сертификат выдан бессрочно, то в строку вносится отметка «б/c».</w:t>
      </w:r>
    </w:p>
    <w:p w:rsidR="001E4B42" w:rsidRDefault="001E4B42">
      <w:pPr>
        <w:pStyle w:val="newncpi"/>
      </w:pPr>
      <w:r>
        <w:rPr>
          <w:rStyle w:val="number0"/>
        </w:rPr>
        <w:t>Если в состав ИС входят несколько сертифицированных программных продуктов, то количество строк в данном разделе соответственно увеличивается.</w:t>
      </w:r>
    </w:p>
    <w:p w:rsidR="001E4B42" w:rsidRDefault="001E4B42">
      <w:pPr>
        <w:pStyle w:val="newncpi"/>
      </w:pPr>
      <w:r>
        <w:rPr>
          <w:rStyle w:val="number0"/>
        </w:rPr>
        <w:t>Если сертификация программного обеспечения, входящего в состав ИС, не требуется и не проводилась, то в строке «Сертификация» делается отметка «Не требуется».</w:t>
      </w:r>
    </w:p>
    <w:p w:rsidR="001E4B42" w:rsidRDefault="001E4B42">
      <w:pPr>
        <w:pStyle w:val="newncpi"/>
      </w:pPr>
      <w:r>
        <w:t xml:space="preserve">Строка </w:t>
      </w:r>
      <w:r>
        <w:rPr>
          <w:rStyle w:val="number0"/>
        </w:rPr>
        <w:t>«Лицензирование»</w:t>
      </w:r>
      <w:r>
        <w:t xml:space="preserve"> заполняется, если в состав ИС входит программное обеспечение, права использования которого получены на основании лицензионных договоров (лицензий). В строку вносятся для каждого лицензионного договора следующие сведения: </w:t>
      </w:r>
      <w:r>
        <w:rPr>
          <w:rStyle w:val="number0"/>
        </w:rPr>
        <w:t>наименование программного продукта, являющегося предметом лицензионного договора, на языке оригинала; полное н</w:t>
      </w:r>
      <w:r>
        <w:t xml:space="preserve">аименование лицензиара; полное наименование лицензиата (уполномоченного партнера); </w:t>
      </w:r>
      <w:r>
        <w:rPr>
          <w:rStyle w:val="number0"/>
        </w:rPr>
        <w:t>дата прекращения действия лицензионного договора. Если договор бессрочный, то в строке делается соответствующая отметка «б/c».</w:t>
      </w:r>
    </w:p>
    <w:p w:rsidR="001E4B42" w:rsidRDefault="001E4B42">
      <w:pPr>
        <w:pStyle w:val="newncpi"/>
      </w:pPr>
      <w:r>
        <w:rPr>
          <w:rStyle w:val="number0"/>
        </w:rPr>
        <w:t>7.</w:t>
      </w:r>
      <w:r>
        <w:t xml:space="preserve"> В раздел 6 </w:t>
      </w:r>
      <w:r>
        <w:rPr>
          <w:rStyle w:val="number0"/>
        </w:rPr>
        <w:t>«Сведения об интеграции информационной системы в</w:t>
      </w:r>
      <w:r>
        <w:t xml:space="preserve"> общегосударственную автоматизированную информационную систему</w:t>
      </w:r>
      <w:r>
        <w:rPr>
          <w:rStyle w:val="number0"/>
        </w:rPr>
        <w:t>»</w:t>
      </w:r>
      <w:r>
        <w:t xml:space="preserve"> вносятся сведения об интеграции ИС в общегосударственную автоматизированную информационную систему (далее – ОАИС).</w:t>
      </w:r>
    </w:p>
    <w:p w:rsidR="001E4B42" w:rsidRDefault="001E4B42">
      <w:pPr>
        <w:pStyle w:val="newncpi"/>
      </w:pPr>
      <w:r>
        <w:t>Интеграция ИС в ОАИС оценивается фактом наличия (отсутствия) адаптеров ведомственных ИС государственных органов, обеспечивающих информационный обмен ИС с ядром ОАИС (далее – адаптеры).</w:t>
      </w:r>
    </w:p>
    <w:p w:rsidR="001E4B42" w:rsidRDefault="001E4B42">
      <w:pPr>
        <w:pStyle w:val="newncpi"/>
      </w:pPr>
      <w:r>
        <w:t xml:space="preserve">В строку вносятся сведения </w:t>
      </w:r>
      <w:r>
        <w:rPr>
          <w:rStyle w:val="number0"/>
        </w:rPr>
        <w:t>о наименовании адаптера ОАИС, наименовании предприятия-изготовителя, обозначение спецификации программного изделия адаптера согласно техническим нормативным правовым актам. Данные сведения берутся заявителем из формуляра адаптера.</w:t>
      </w:r>
    </w:p>
    <w:p w:rsidR="001E4B42" w:rsidRDefault="001E4B42">
      <w:pPr>
        <w:pStyle w:val="newncpi"/>
      </w:pPr>
      <w:r>
        <w:t xml:space="preserve">Если адаптеры отсутствуют, то считается, что ИС не интегрирована в ОАИС. В этом случае в строку </w:t>
      </w:r>
      <w:r>
        <w:rPr>
          <w:rStyle w:val="number0"/>
        </w:rPr>
        <w:t xml:space="preserve">вносится </w:t>
      </w:r>
      <w:r>
        <w:t xml:space="preserve">отметка </w:t>
      </w:r>
      <w:r>
        <w:rPr>
          <w:rStyle w:val="number0"/>
        </w:rPr>
        <w:t>«</w:t>
      </w:r>
      <w:r>
        <w:t>Нет</w:t>
      </w:r>
      <w:r>
        <w:rPr>
          <w:rStyle w:val="number0"/>
        </w:rPr>
        <w:t>»</w:t>
      </w:r>
      <w:r>
        <w:t>.</w:t>
      </w:r>
    </w:p>
    <w:p w:rsidR="001E4B42" w:rsidRDefault="001E4B42">
      <w:pPr>
        <w:pStyle w:val="newncpi"/>
      </w:pPr>
      <w:r>
        <w:rPr>
          <w:rStyle w:val="number0"/>
        </w:rPr>
        <w:t>Число строк в разделе 6 равно числу адаптеров, обеспечивающих взаимодействие ИС с ОАИС на момент подачи заявки.</w:t>
      </w:r>
    </w:p>
    <w:p w:rsidR="001E4B42" w:rsidRDefault="001E4B42">
      <w:pPr>
        <w:pStyle w:val="point"/>
      </w:pPr>
      <w:r>
        <w:lastRenderedPageBreak/>
        <w:t>8. В раздел 7 «Сведения об услугах информационной системы» вносится описание ИС в части оказываемых ею услуг.</w:t>
      </w:r>
    </w:p>
    <w:p w:rsidR="001E4B42" w:rsidRDefault="001E4B42">
      <w:pPr>
        <w:pStyle w:val="newncpi"/>
      </w:pPr>
      <w:r>
        <w:t>Число строк в разделе 7 равно числу электронных услуг, оказываемых ИС.</w:t>
      </w:r>
    </w:p>
    <w:p w:rsidR="001E4B42" w:rsidRDefault="001E4B42">
      <w:pPr>
        <w:pStyle w:val="newncpi"/>
      </w:pPr>
      <w:r>
        <w:t>Строка «Административные процедуры» заполняется, если ИС или ее информационные ресурсы используются для оказания услуг в составе административных процедур. В этом случае вносятся следующие сведения: наименование административной процедуры, ф</w:t>
      </w:r>
      <w:r>
        <w:rPr>
          <w:rStyle w:val="number0"/>
        </w:rPr>
        <w:t>орма представления информации при оказании электронной услуги,</w:t>
      </w:r>
      <w:r>
        <w:t xml:space="preserve"> точка доступа к электронной услуге.</w:t>
      </w:r>
    </w:p>
    <w:p w:rsidR="001E4B42" w:rsidRDefault="001E4B42">
      <w:pPr>
        <w:pStyle w:val="newncpi"/>
      </w:pPr>
      <w:r>
        <w:t xml:space="preserve">Наименование административной процедуры указывается в соответствии с </w:t>
      </w:r>
      <w:r>
        <w:rPr>
          <w:rStyle w:val="number0"/>
        </w:rPr>
        <w:t xml:space="preserve">нормативным правовым актом, которым она установлена. </w:t>
      </w:r>
      <w:r>
        <w:t xml:space="preserve">Наряду с наименованием административной процедуры вносятся сведения о </w:t>
      </w:r>
      <w:r>
        <w:rPr>
          <w:rStyle w:val="number0"/>
        </w:rPr>
        <w:t>реквизитах нормативного правового акта, устанавливающего административную процедуру (вид, дата, номер, название нормативного правового акта).</w:t>
      </w:r>
    </w:p>
    <w:p w:rsidR="001E4B42" w:rsidRDefault="001E4B42">
      <w:pPr>
        <w:pStyle w:val="newncpi"/>
      </w:pPr>
      <w:r>
        <w:t xml:space="preserve">Форма </w:t>
      </w:r>
      <w:r>
        <w:rPr>
          <w:rStyle w:val="number0"/>
        </w:rPr>
        <w:t>представления информации при оказании электронной услуги</w:t>
      </w:r>
      <w:r>
        <w:t xml:space="preserve"> указывается согласно таблице 5 приложения к настоящей Инструкции.</w:t>
      </w:r>
    </w:p>
    <w:p w:rsidR="001E4B42" w:rsidRDefault="001E4B42">
      <w:pPr>
        <w:pStyle w:val="newncpi"/>
      </w:pPr>
      <w:r>
        <w:rPr>
          <w:rStyle w:val="number0"/>
        </w:rPr>
        <w:t xml:space="preserve">Точкой </w:t>
      </w:r>
      <w:r>
        <w:t>доступа для получения электронной услуги могут быть интернет-ресурс, орган или организация, предоставляющие услуги по принципу «одно окно» и др. В строку вносится произвольный текст, указывающий на имя интернет-ресурса и (или) наименование органа или организации, предоставляющих услуги в режиме «одно окно» или др.</w:t>
      </w:r>
    </w:p>
    <w:p w:rsidR="001E4B42" w:rsidRDefault="001E4B42">
      <w:pPr>
        <w:pStyle w:val="newncpi"/>
      </w:pPr>
      <w:r>
        <w:rPr>
          <w:rStyle w:val="number0"/>
        </w:rPr>
        <w:t xml:space="preserve">Строка «Другие электронные услуги» заполняется в отношении тех электронных услуг ИС, которые оказываются внешним пользователям и не входят в состав административных процедур. Если внешним пользователям услуги не оказываются, то в строку вносится отметка «Нет». В строку вносятся следующие сведения: </w:t>
      </w:r>
      <w:r>
        <w:t>наименование электронной услуги, получатель услуги.</w:t>
      </w:r>
    </w:p>
    <w:p w:rsidR="001E4B42" w:rsidRDefault="001E4B42">
      <w:pPr>
        <w:pStyle w:val="newncpi"/>
      </w:pPr>
      <w:r>
        <w:t>Наименование услуги указывается в виде произвольного текста, характеризующего содержание услуги ИС внешнему пользователю.</w:t>
      </w:r>
    </w:p>
    <w:p w:rsidR="001E4B42" w:rsidRDefault="001E4B42">
      <w:pPr>
        <w:pStyle w:val="newncpi"/>
      </w:pPr>
      <w:r>
        <w:rPr>
          <w:rStyle w:val="number0"/>
        </w:rPr>
        <w:t xml:space="preserve">Получатель услуги вносится согласно </w:t>
      </w:r>
      <w:r>
        <w:t>таблице 6</w:t>
      </w:r>
      <w:r>
        <w:rPr>
          <w:rStyle w:val="number0"/>
        </w:rPr>
        <w:t xml:space="preserve"> приложения к настоящей Инструкции. Если получателем электронной услуги является государство, то дополнительно указывается полное наименование соответствующего государственного органа или организации – получателя услуги.</w:t>
      </w:r>
    </w:p>
    <w:p w:rsidR="001E4B42" w:rsidRDefault="001E4B42">
      <w:pPr>
        <w:pStyle w:val="point"/>
      </w:pPr>
      <w:r>
        <w:t>9. В раздел 8 «Сведения о классификаторах информационной системы» вносится перечень классификаторов и справочников информации, используемых в ИС.</w:t>
      </w:r>
    </w:p>
    <w:p w:rsidR="001E4B42" w:rsidRDefault="001E4B42">
      <w:pPr>
        <w:pStyle w:val="newncpi"/>
      </w:pPr>
      <w:r>
        <w:t xml:space="preserve">В строку </w:t>
      </w:r>
      <w:r>
        <w:rPr>
          <w:rStyle w:val="number0"/>
        </w:rPr>
        <w:t>«</w:t>
      </w:r>
      <w:r>
        <w:t xml:space="preserve">Классификаторы государственные» вносятся сведения об используемых государственных классификаторах и справочниках, в строку </w:t>
      </w:r>
      <w:r>
        <w:rPr>
          <w:rStyle w:val="number0"/>
        </w:rPr>
        <w:t>«Другие классификаторы» – сведения о заимствованных классификаторах и справочниках, а также сведения о локальных классификаторах и справочниках, разработанных и используемых в рамках ИС, в отношении которой составляется заявка.</w:t>
      </w:r>
    </w:p>
    <w:p w:rsidR="001E4B42" w:rsidRDefault="001E4B42">
      <w:pPr>
        <w:pStyle w:val="newncpi"/>
      </w:pPr>
      <w:r>
        <w:t>Количество строк в разделе 8 равно числу используемых классификаторов.</w:t>
      </w:r>
    </w:p>
    <w:p w:rsidR="001E4B42" w:rsidRDefault="001E4B42">
      <w:pPr>
        <w:pStyle w:val="newncpi"/>
      </w:pPr>
      <w:r>
        <w:t>Каждый классификатор описывается наименованием и обозначением.</w:t>
      </w:r>
    </w:p>
    <w:p w:rsidR="001E4B42" w:rsidRDefault="001E4B42">
      <w:pPr>
        <w:pStyle w:val="newncpi"/>
      </w:pPr>
      <w:r>
        <w:t>В случае неиспользования в ИС классификаторов в строку вносится отметка «Нет».</w:t>
      </w:r>
    </w:p>
    <w:p w:rsidR="001E4B42" w:rsidRDefault="001E4B42">
      <w:pPr>
        <w:pStyle w:val="point"/>
      </w:pPr>
      <w:r>
        <w:t>10. В раздел 9 «Дополнительные сведения» вносится любая информация, имеющая, по мнению заявителя, значение для государственной регистрации ИС и придания сведениям об ИС публичности.</w:t>
      </w:r>
    </w:p>
    <w:p w:rsidR="001E4B42" w:rsidRDefault="001E4B42">
      <w:pPr>
        <w:pStyle w:val="point"/>
      </w:pPr>
      <w:r>
        <w:t>11. В раздел 10 «Должность и подпись заявителя» вносятся наименование должности, фамилия, собственное имя, отчество и подпись должностного лица заявителя, если заявитель юридическое лицо. Если заявитель физическое лицо – в раздел вносятся фамилия, собственное имя, отчество заявителя и его подпись.</w:t>
      </w:r>
    </w:p>
    <w:p w:rsidR="001E4B42" w:rsidRDefault="001E4B42">
      <w:pPr>
        <w:pStyle w:val="point"/>
      </w:pPr>
      <w:r>
        <w:t>12. В раздел 11 «Дата составления заявки» вносится дата составления заявки.</w:t>
      </w:r>
    </w:p>
    <w:p w:rsidR="001E4B42" w:rsidRDefault="001E4B42">
      <w:pPr>
        <w:pStyle w:val="point"/>
      </w:pPr>
      <w:r>
        <w:t>13. В раздел 12 «Контактное лицо» вносятся сведения, необходимые для установления оперативного контакта регистрирующего органа и заявителя (фамилия, собственное имя, отчество, адрес местонахождения или жительства, телефон, сетевой адрес электронной почты).</w:t>
      </w:r>
    </w:p>
    <w:p w:rsidR="001E4B42" w:rsidRDefault="001E4B42">
      <w:pPr>
        <w:pStyle w:val="point"/>
      </w:pPr>
      <w:r>
        <w:t>14. Раздел 13 «Заполняется регистратором» заполняется не заявителем, а регистратором (администратором) ГРИС.</w:t>
      </w:r>
    </w:p>
    <w:p w:rsidR="001E4B42" w:rsidRDefault="001E4B42">
      <w:pPr>
        <w:pStyle w:val="newncpi"/>
      </w:pPr>
      <w:r>
        <w:t>В раздел вносятся следующие сведения:</w:t>
      </w:r>
    </w:p>
    <w:p w:rsidR="001E4B42" w:rsidRDefault="001E4B42">
      <w:pPr>
        <w:pStyle w:val="newncpi"/>
      </w:pPr>
      <w:r>
        <w:lastRenderedPageBreak/>
        <w:t>в графу 1 «Номер заявки» – номер заявки, присвоенный регистратором (администратором) ГРИС. Данные номера присваиваются по порядку, в хронологической последовательности поступления заявок в ГРИС с указанием через дефис текущего года;</w:t>
      </w:r>
    </w:p>
    <w:p w:rsidR="001E4B42" w:rsidRDefault="001E4B42">
      <w:pPr>
        <w:pStyle w:val="newncpi"/>
      </w:pPr>
      <w:r>
        <w:t>в графу 2 «Количество листов» – число листов заявки;</w:t>
      </w:r>
    </w:p>
    <w:p w:rsidR="001E4B42" w:rsidRDefault="001E4B42">
      <w:pPr>
        <w:pStyle w:val="newncpi"/>
      </w:pPr>
      <w:r>
        <w:t>в графу 3 «Дата и время» – дата внесения записи о регистрации заявки в журнал регистрации поступления заявок;</w:t>
      </w:r>
    </w:p>
    <w:p w:rsidR="001E4B42" w:rsidRDefault="001E4B42">
      <w:pPr>
        <w:pStyle w:val="newncpi"/>
      </w:pPr>
      <w:r>
        <w:t>в графу 4 «Код регистратора» – код регистратора, принявшего заявку;</w:t>
      </w:r>
    </w:p>
    <w:p w:rsidR="001E4B42" w:rsidRDefault="001E4B42">
      <w:pPr>
        <w:pStyle w:val="newncpi"/>
      </w:pPr>
      <w:r>
        <w:t>в графу 5 «Регистратор» – фамилия, собственное имя, отчество регистратора ГРИС;</w:t>
      </w:r>
    </w:p>
    <w:p w:rsidR="001E4B42" w:rsidRDefault="001E4B42">
      <w:pPr>
        <w:pStyle w:val="newncpi"/>
      </w:pPr>
      <w:r>
        <w:t>в графу 6 «Подпись регистратора» – подпись регистратора.</w:t>
      </w:r>
    </w:p>
    <w:p w:rsidR="001E4B42" w:rsidRDefault="001E4B42">
      <w:pPr>
        <w:pStyle w:val="point"/>
      </w:pPr>
      <w:r>
        <w:t>15. В незаполняемые строки заявки вносится отметка «Нет».</w:t>
      </w:r>
    </w:p>
    <w:p w:rsidR="001E4B42" w:rsidRDefault="001E4B42">
      <w:pPr>
        <w:pStyle w:val="chapter"/>
      </w:pPr>
      <w:r>
        <w:t>ГЛАВА 3</w:t>
      </w:r>
      <w:r>
        <w:br/>
        <w:t>ПОРЯДОК ЗАПОЛНЕНИЯ СВИДЕТЕЛЬСТВА</w:t>
      </w:r>
    </w:p>
    <w:p w:rsidR="001E4B42" w:rsidRDefault="001E4B42">
      <w:pPr>
        <w:pStyle w:val="point"/>
      </w:pPr>
      <w:r>
        <w:t>16. В свидетельстве указываются:</w:t>
      </w:r>
    </w:p>
    <w:p w:rsidR="001E4B42" w:rsidRDefault="001E4B42">
      <w:pPr>
        <w:pStyle w:val="newncpi"/>
      </w:pPr>
      <w:r>
        <w:t>дата выдачи свидетельства;</w:t>
      </w:r>
    </w:p>
    <w:p w:rsidR="001E4B42" w:rsidRDefault="001E4B42">
      <w:pPr>
        <w:pStyle w:val="newncpi"/>
      </w:pPr>
      <w:r>
        <w:t>номер свидетельства;</w:t>
      </w:r>
    </w:p>
    <w:p w:rsidR="001E4B42" w:rsidRDefault="001E4B42">
      <w:pPr>
        <w:pStyle w:val="newncpi"/>
      </w:pPr>
      <w:r>
        <w:t>наименование ИС;</w:t>
      </w:r>
    </w:p>
    <w:p w:rsidR="001E4B42" w:rsidRDefault="001E4B42">
      <w:pPr>
        <w:pStyle w:val="newncpi"/>
      </w:pPr>
      <w:r>
        <w:t>собственник ИС;</w:t>
      </w:r>
    </w:p>
    <w:p w:rsidR="001E4B42" w:rsidRDefault="001E4B42">
      <w:pPr>
        <w:pStyle w:val="newncpi"/>
      </w:pPr>
      <w:r>
        <w:t>владелец ИС;</w:t>
      </w:r>
    </w:p>
    <w:p w:rsidR="001E4B42" w:rsidRDefault="001E4B42">
      <w:pPr>
        <w:pStyle w:val="newncpi"/>
      </w:pPr>
      <w:r>
        <w:t>объект регистрации;</w:t>
      </w:r>
    </w:p>
    <w:p w:rsidR="001E4B42" w:rsidRDefault="001E4B42">
      <w:pPr>
        <w:pStyle w:val="newncpi"/>
      </w:pPr>
      <w:r>
        <w:t>дата государственной регистрации ИC.</w:t>
      </w:r>
    </w:p>
    <w:p w:rsidR="001E4B42" w:rsidRDefault="001E4B42">
      <w:pPr>
        <w:pStyle w:val="point"/>
      </w:pPr>
      <w:r>
        <w:t>17. Номер свидетельства представляет собой уникальный номер ИС в ГРИС. Номер свидетельства состоит из четырех частей, разделяемых дефисом:</w:t>
      </w:r>
    </w:p>
    <w:p w:rsidR="001E4B42" w:rsidRDefault="001E4B42">
      <w:pPr>
        <w:pStyle w:val="newncpi"/>
      </w:pPr>
      <w:r>
        <w:t>признака типа ИС (А – базовая ИС, В – республиканская ИС, С – региональная ИС);</w:t>
      </w:r>
    </w:p>
    <w:p w:rsidR="001E4B42" w:rsidRDefault="001E4B42">
      <w:pPr>
        <w:pStyle w:val="newncpi"/>
      </w:pPr>
      <w:r>
        <w:t>порядкового номера государственной регистрации создания ИС данного типа, который присваивается в хронологической последовательности поступления заявок;</w:t>
      </w:r>
    </w:p>
    <w:p w:rsidR="001E4B42" w:rsidRDefault="001E4B42">
      <w:pPr>
        <w:pStyle w:val="newncpi"/>
      </w:pPr>
      <w:r>
        <w:t>порядкового номера государственной регистрации изменения ИС;</w:t>
      </w:r>
    </w:p>
    <w:p w:rsidR="001E4B42" w:rsidRDefault="001E4B42">
      <w:pPr>
        <w:pStyle w:val="newncpi"/>
      </w:pPr>
      <w:r>
        <w:t>года регистрации создания ИС.</w:t>
      </w:r>
    </w:p>
    <w:p w:rsidR="001E4B42" w:rsidRDefault="001E4B42">
      <w:pPr>
        <w:pStyle w:val="point"/>
      </w:pPr>
      <w:r>
        <w:t>18. В графу «Наименование информационной системы» вносятся полное и сокращенное названия ИС согласно ГРИС.</w:t>
      </w:r>
    </w:p>
    <w:p w:rsidR="001E4B42" w:rsidRDefault="001E4B42">
      <w:pPr>
        <w:pStyle w:val="point"/>
      </w:pPr>
      <w:r>
        <w:t>19. В графу «Собственник информационной системы» вносятся:</w:t>
      </w:r>
    </w:p>
    <w:p w:rsidR="001E4B42" w:rsidRDefault="001E4B42">
      <w:pPr>
        <w:pStyle w:val="newncpi"/>
      </w:pPr>
      <w:r>
        <w:t>для базовых и государственных республиканских ИС – слова «Республика Беларусь»;</w:t>
      </w:r>
    </w:p>
    <w:p w:rsidR="001E4B42" w:rsidRDefault="001E4B42">
      <w:pPr>
        <w:pStyle w:val="newncpi"/>
      </w:pPr>
      <w:r>
        <w:t>для региональных ИС – наименование административно-территориальной единицы;</w:t>
      </w:r>
    </w:p>
    <w:p w:rsidR="001E4B42" w:rsidRDefault="001E4B42">
      <w:pPr>
        <w:pStyle w:val="newncpi"/>
      </w:pPr>
      <w:r>
        <w:t xml:space="preserve">для ИС, находящихся в собственности юридических лиц, – полное наименование юридического лица с указанием </w:t>
      </w:r>
      <w:r>
        <w:rPr>
          <w:rStyle w:val="number0"/>
        </w:rPr>
        <w:t>н</w:t>
      </w:r>
      <w:r>
        <w:t>омера и даты выдачи свидетельства о государственной регистрации юридического лица;</w:t>
      </w:r>
    </w:p>
    <w:p w:rsidR="001E4B42" w:rsidRDefault="001E4B42">
      <w:pPr>
        <w:pStyle w:val="newncpi"/>
      </w:pPr>
      <w:r>
        <w:t>для ИС, находящихся в собственности индивидуальных предпринимателей, – фамилия, собственное имя, отчество индивидуального предпринимателя с указанием номера и даты выдачи свидетельства о государственной регистрации индивидуального предпринимателя.</w:t>
      </w:r>
    </w:p>
    <w:p w:rsidR="001E4B42" w:rsidRDefault="001E4B42">
      <w:pPr>
        <w:pStyle w:val="point"/>
      </w:pPr>
      <w:r>
        <w:t xml:space="preserve">20. В графу «Владелец информационной системы» для юридического лица вносится полное наименование юридического лица с указанием </w:t>
      </w:r>
      <w:r>
        <w:rPr>
          <w:rStyle w:val="number0"/>
        </w:rPr>
        <w:t>н</w:t>
      </w:r>
      <w:r>
        <w:t>омера и даты выдачи свидетельства о государственной регистрации юридического лица.</w:t>
      </w:r>
    </w:p>
    <w:p w:rsidR="001E4B42" w:rsidRDefault="001E4B42">
      <w:pPr>
        <w:pStyle w:val="newncpi"/>
      </w:pPr>
      <w:r>
        <w:t>Если владельцем является индивидуальный предприниматель, то в графу вносятся фамилия, собственное имя, отчество индивидуального предпринимателя с указанием номера и даты выдачи свидетельства о государственной регистрации индивидуального предпринимателя.</w:t>
      </w:r>
    </w:p>
    <w:p w:rsidR="001E4B42" w:rsidRDefault="001E4B42">
      <w:pPr>
        <w:pStyle w:val="point"/>
      </w:pPr>
      <w:r>
        <w:t>21. В графу «Объект регистрации» вносится наименование объекта государственной регистрации:</w:t>
      </w:r>
    </w:p>
    <w:p w:rsidR="001E4B42" w:rsidRDefault="001E4B42">
      <w:pPr>
        <w:pStyle w:val="newncpi"/>
      </w:pPr>
      <w:r>
        <w:t>создание ИС;</w:t>
      </w:r>
    </w:p>
    <w:p w:rsidR="001E4B42" w:rsidRDefault="001E4B42">
      <w:pPr>
        <w:pStyle w:val="newncpi"/>
      </w:pPr>
      <w:r>
        <w:t>изменение ИС.</w:t>
      </w:r>
    </w:p>
    <w:p w:rsidR="001E4B42" w:rsidRDefault="001E4B42">
      <w:pPr>
        <w:pStyle w:val="point"/>
      </w:pPr>
      <w:r>
        <w:t>22. В графу «Дата государственной регистрации» вносится дата государственной регистрации ИС согласно ГРИС. Датой государственной регистрации ИС считается дата представления заявки.</w:t>
      </w:r>
    </w:p>
    <w:p w:rsidR="001E4B42" w:rsidRDefault="001E4B42">
      <w:pPr>
        <w:pStyle w:val="point"/>
      </w:pPr>
      <w:r>
        <w:lastRenderedPageBreak/>
        <w:t>23. Свидетельство подписывается руководителем научно-инженерного республиканского унитарного предприятия «Институт прикладных программных систем». Подпись заверяется печатью.</w:t>
      </w:r>
    </w:p>
    <w:p w:rsidR="001E4B42" w:rsidRDefault="001E4B4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800"/>
        <w:gridCol w:w="3555"/>
      </w:tblGrid>
      <w:tr w:rsidR="001E4B42"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newncpi"/>
            </w:pPr>
            <w:r>
              <w:t> </w:t>
            </w:r>
          </w:p>
        </w:tc>
        <w:tc>
          <w:tcPr>
            <w:tcW w:w="1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append1"/>
            </w:pPr>
            <w:r>
              <w:t>Приложение</w:t>
            </w:r>
          </w:p>
          <w:p w:rsidR="001E4B42" w:rsidRDefault="001E4B42">
            <w:pPr>
              <w:pStyle w:val="append"/>
            </w:pPr>
            <w:r>
              <w:t>к Инструкции о порядке заполнения</w:t>
            </w:r>
            <w:r>
              <w:br/>
              <w:t>формы заявки на государственную</w:t>
            </w:r>
            <w:r>
              <w:br/>
              <w:t>регистрацию информационной</w:t>
            </w:r>
            <w:r>
              <w:br/>
              <w:t>системы и формы свидетельства</w:t>
            </w:r>
            <w:r>
              <w:br/>
              <w:t>о государственной регистрации</w:t>
            </w:r>
            <w:r>
              <w:br/>
              <w:t>информационной системы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onestring"/>
      </w:pPr>
      <w:r>
        <w:t>Таблица 1</w:t>
      </w:r>
    </w:p>
    <w:p w:rsidR="001E4B42" w:rsidRDefault="001E4B42">
      <w:pPr>
        <w:pStyle w:val="nonumheader"/>
      </w:pPr>
      <w:r>
        <w:rPr>
          <w:rStyle w:val="number0"/>
        </w:rPr>
        <w:t>Вид ИС в зависимости от характера решаемых задач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E4B42">
        <w:trPr>
          <w:trHeight w:val="238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Автоматизированные системы управления (АСУ)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АСУ организацией (АСУО)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АСУ учреждением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АСУ технологическими процессами (АСУТП)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ИС ведения государственных информационных ресурсов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ИС информационного обеспечения определенного вида деятельности (АСИО)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ИС обеспечения банковской деятельности, в том числе проведения расчетов с юридическими и физическими лицами за предоставляемые услуги (биллинговые системы)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Географические информационные системы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ИС обеспечения безопасности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Системы автоматизированного проектирования (САПР)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Автоматизированные системы научных исследований (АСНИ)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Архивные ИС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Системы автоматического управления (САУ)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Автоматизированные обучающие системы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Библиотечные ИС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ИС электронного документооборота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Системы искусственного интеллекта, включая экспертные системы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Информационно-поисковые системы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ИС оборонного назначения</w:t>
            </w:r>
          </w:p>
        </w:tc>
      </w:tr>
      <w:tr w:rsidR="001E4B42">
        <w:trPr>
          <w:trHeight w:val="238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Другие информационные системы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newncpi"/>
      </w:pPr>
      <w:r>
        <w:t> </w:t>
      </w:r>
    </w:p>
    <w:p w:rsidR="001E4B42" w:rsidRDefault="001E4B42">
      <w:pPr>
        <w:pStyle w:val="onestring"/>
      </w:pPr>
      <w:r>
        <w:t>Таблица 2</w:t>
      </w:r>
    </w:p>
    <w:p w:rsidR="001E4B42" w:rsidRDefault="001E4B42">
      <w:pPr>
        <w:pStyle w:val="nonumheader"/>
      </w:pPr>
      <w:r>
        <w:t>Виды структур ИС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E4B42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Однопользовательская ИС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Локальная ИС (на основе локальной вычислительной сети)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Территориально распределенная ИС с распределенными базами данных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Территориально распределенная ИС с единой базой данных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onestring"/>
      </w:pPr>
      <w:r>
        <w:t>Таблица 3</w:t>
      </w:r>
    </w:p>
    <w:p w:rsidR="001E4B42" w:rsidRDefault="001E4B42">
      <w:pPr>
        <w:pStyle w:val="nonumheader"/>
      </w:pPr>
      <w:r>
        <w:t>Источники финансирования ИС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E4B42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Республиканский бюджет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Местный бюджет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Внебюджетный фонд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Бюджет Союзного государства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Бюджетные ассигнования на содержание высшего учебного заведения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Средства иностранного источника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Средства организации-заказчика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Средства организации-исполнителя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Средства организации-потребителя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Средства частного лица</w:t>
            </w:r>
          </w:p>
        </w:tc>
      </w:tr>
    </w:tbl>
    <w:p w:rsidR="001E4B42" w:rsidRDefault="001E4B42">
      <w:pPr>
        <w:pStyle w:val="newncpi"/>
      </w:pPr>
      <w:r>
        <w:lastRenderedPageBreak/>
        <w:t> </w:t>
      </w:r>
    </w:p>
    <w:p w:rsidR="001E4B42" w:rsidRDefault="001E4B42">
      <w:pPr>
        <w:pStyle w:val="onestring"/>
      </w:pPr>
      <w:r>
        <w:t>Таблица 4</w:t>
      </w:r>
    </w:p>
    <w:p w:rsidR="001E4B42" w:rsidRDefault="001E4B42">
      <w:pPr>
        <w:pStyle w:val="nonumheader"/>
      </w:pPr>
      <w:r>
        <w:t>Размеры ИС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E4B42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Категория ИС в зависимости от объема финансирования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Мини-ИС (стоимость ИС до 100 млн. руб.)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Малая ИС (стоимость ИС от 100 млн. руб. до 500 млн. руб.)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Средняя ИС (стоимость ИС от 500 млн. руб. до 2 млрд. руб.)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Большая ИС (стоимость ИС от 2 млрд. руб. до 4 млрд. руб.)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Мега-ИС (стоимость ИС свыше 4 млрд. руб.)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onestring"/>
      </w:pPr>
      <w:r>
        <w:t>Таблица</w:t>
      </w:r>
      <w:r>
        <w:rPr>
          <w:rStyle w:val="number0"/>
        </w:rPr>
        <w:t xml:space="preserve"> 5</w:t>
      </w:r>
    </w:p>
    <w:p w:rsidR="001E4B42" w:rsidRDefault="001E4B42">
      <w:pPr>
        <w:pStyle w:val="nonumheader"/>
      </w:pPr>
      <w:r>
        <w:rPr>
          <w:rStyle w:val="number0"/>
        </w:rPr>
        <w:t>Форма предоставления информации при оказании электронной услуги ИС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E4B42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 xml:space="preserve">Бумажный документ off-line 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 xml:space="preserve">Простое информационное сообщение off-line 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 xml:space="preserve">Пакетное информационное сообщение off-line 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 xml:space="preserve">Электронный документ off-line 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 xml:space="preserve">Простое информационное сообщение on-line 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Пакетное информационное сообщение on-line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 xml:space="preserve">Электронные документы on-line 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1E4B42" w:rsidRDefault="001E4B42">
      <w:pPr>
        <w:pStyle w:val="onestring"/>
      </w:pPr>
      <w:r>
        <w:t>Таблица 6</w:t>
      </w:r>
    </w:p>
    <w:p w:rsidR="001E4B42" w:rsidRDefault="001E4B42">
      <w:pPr>
        <w:pStyle w:val="nonumheader"/>
      </w:pPr>
      <w:r>
        <w:t>Тип государственной электронной услуги по видам внешнего пользователя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E4B42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Государство – государству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Государство – юридическим лицам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Государство – гражданам</w:t>
            </w:r>
          </w:p>
        </w:tc>
      </w:tr>
      <w:tr w:rsidR="001E4B42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42" w:rsidRDefault="001E4B42">
            <w:pPr>
              <w:pStyle w:val="table10"/>
            </w:pPr>
            <w:r>
              <w:t>Смешанное</w:t>
            </w:r>
          </w:p>
        </w:tc>
      </w:tr>
    </w:tbl>
    <w:p w:rsidR="001E4B42" w:rsidRDefault="001E4B42">
      <w:pPr>
        <w:pStyle w:val="newncpi"/>
      </w:pPr>
      <w:r>
        <w:t> </w:t>
      </w:r>
    </w:p>
    <w:p w:rsidR="00ED0F71" w:rsidRDefault="00ED0F71"/>
    <w:sectPr w:rsidR="00ED0F71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42"/>
    <w:rsid w:val="001E4B42"/>
    <w:rsid w:val="00E825E6"/>
    <w:rsid w:val="00E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CFEB-2BF1-4B37-9C0C-6432C94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B42"/>
    <w:rPr>
      <w:color w:val="154C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B42"/>
    <w:rPr>
      <w:color w:val="154C94"/>
      <w:u w:val="single"/>
    </w:rPr>
  </w:style>
  <w:style w:type="paragraph" w:customStyle="1" w:styleId="msonormal0">
    <w:name w:val="msonormal"/>
    <w:basedOn w:val="Normal"/>
    <w:rsid w:val="001E4B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Normal"/>
    <w:rsid w:val="001E4B4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Normal"/>
    <w:rsid w:val="001E4B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Normal"/>
    <w:rsid w:val="001E4B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Normal"/>
    <w:rsid w:val="001E4B4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Normal"/>
    <w:rsid w:val="001E4B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Normal"/>
    <w:rsid w:val="001E4B4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Normal"/>
    <w:rsid w:val="001E4B4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Normal"/>
    <w:rsid w:val="001E4B42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razdel">
    <w:name w:val="razdel"/>
    <w:basedOn w:val="Normal"/>
    <w:rsid w:val="001E4B4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Normal"/>
    <w:rsid w:val="001E4B4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Normal"/>
    <w:rsid w:val="001E4B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Normal"/>
    <w:rsid w:val="001E4B42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Normal"/>
    <w:rsid w:val="001E4B4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Normal"/>
    <w:rsid w:val="001E4B4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odobren1">
    <w:name w:val="odobren1"/>
    <w:basedOn w:val="Normal"/>
    <w:rsid w:val="001E4B42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omment">
    <w:name w:val="comment"/>
    <w:basedOn w:val="Normal"/>
    <w:rsid w:val="001E4B4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Normal"/>
    <w:rsid w:val="001E4B4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Normal"/>
    <w:rsid w:val="001E4B4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Normal"/>
    <w:rsid w:val="001E4B4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umnrpa">
    <w:name w:val="numnrpa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rinodobren">
    <w:name w:val="prinodobren"/>
    <w:basedOn w:val="Normal"/>
    <w:rsid w:val="001E4B4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Normal"/>
    <w:rsid w:val="001E4B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Normal"/>
    <w:rsid w:val="001E4B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Normal"/>
    <w:rsid w:val="001E4B4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Normal"/>
    <w:rsid w:val="001E4B42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Normal"/>
    <w:rsid w:val="001E4B4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Normal"/>
    <w:rsid w:val="001E4B4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Normal"/>
    <w:rsid w:val="001E4B4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Normal"/>
    <w:rsid w:val="001E4B4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Normal"/>
    <w:rsid w:val="001E4B42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Normal"/>
    <w:rsid w:val="001E4B42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Normal"/>
    <w:rsid w:val="001E4B4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Normal"/>
    <w:rsid w:val="001E4B4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Normal"/>
    <w:rsid w:val="001E4B4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Normal"/>
    <w:rsid w:val="001E4B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Normal"/>
    <w:rsid w:val="001E4B4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Normal"/>
    <w:rsid w:val="001E4B4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Normal"/>
    <w:rsid w:val="001E4B4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Normal"/>
    <w:rsid w:val="001E4B4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Normal"/>
    <w:rsid w:val="001E4B4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Normal"/>
    <w:rsid w:val="001E4B4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Normal"/>
    <w:rsid w:val="001E4B4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Normal"/>
    <w:rsid w:val="001E4B4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Normal"/>
    <w:rsid w:val="001E4B4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val="ru-BY" w:eastAsia="ru-BY"/>
    </w:rPr>
  </w:style>
  <w:style w:type="paragraph" w:customStyle="1" w:styleId="contenttext">
    <w:name w:val="contenttext"/>
    <w:basedOn w:val="Normal"/>
    <w:rsid w:val="001E4B4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gosreg">
    <w:name w:val="gosreg"/>
    <w:basedOn w:val="Normal"/>
    <w:rsid w:val="001E4B4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Normal"/>
    <w:rsid w:val="001E4B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Normal"/>
    <w:rsid w:val="001E4B4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Normal"/>
    <w:rsid w:val="001E4B4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Normal"/>
    <w:rsid w:val="001E4B4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Normal"/>
    <w:rsid w:val="001E4B4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Normal"/>
    <w:rsid w:val="001E4B4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Normal"/>
    <w:rsid w:val="001E4B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Normal"/>
    <w:rsid w:val="001E4B4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Normal"/>
    <w:rsid w:val="001E4B42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Normal"/>
    <w:rsid w:val="001E4B4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Normal"/>
    <w:rsid w:val="001E4B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Normal"/>
    <w:rsid w:val="001E4B4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DefaultParagraphFont"/>
    <w:rsid w:val="001E4B4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DefaultParagraphFont"/>
    <w:rsid w:val="001E4B4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DefaultParagraphFont"/>
    <w:rsid w:val="001E4B42"/>
    <w:rPr>
      <w:rFonts w:ascii="Times New Roman" w:hAnsi="Times New Roman" w:cs="Times New Roman" w:hint="default"/>
    </w:rPr>
  </w:style>
  <w:style w:type="character" w:customStyle="1" w:styleId="datecity">
    <w:name w:val="datecity"/>
    <w:basedOn w:val="DefaultParagraphFont"/>
    <w:rsid w:val="001E4B4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DefaultParagraphFont"/>
    <w:rsid w:val="001E4B42"/>
    <w:rPr>
      <w:rFonts w:ascii="Times New Roman" w:hAnsi="Times New Roman" w:cs="Times New Roman" w:hint="default"/>
    </w:rPr>
  </w:style>
  <w:style w:type="character" w:customStyle="1" w:styleId="number">
    <w:name w:val="number"/>
    <w:basedOn w:val="DefaultParagraphFont"/>
    <w:rsid w:val="001E4B42"/>
    <w:rPr>
      <w:rFonts w:ascii="Times New Roman" w:hAnsi="Times New Roman" w:cs="Times New Roman" w:hint="default"/>
    </w:rPr>
  </w:style>
  <w:style w:type="character" w:customStyle="1" w:styleId="bigsimbol">
    <w:name w:val="bigsimbol"/>
    <w:basedOn w:val="DefaultParagraphFont"/>
    <w:rsid w:val="001E4B4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DefaultParagraphFont"/>
    <w:rsid w:val="001E4B4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DefaultParagraphFont"/>
    <w:rsid w:val="001E4B42"/>
    <w:rPr>
      <w:rFonts w:ascii="Symbol" w:hAnsi="Symbol" w:hint="default"/>
    </w:rPr>
  </w:style>
  <w:style w:type="character" w:customStyle="1" w:styleId="onewind3">
    <w:name w:val="onewind3"/>
    <w:basedOn w:val="DefaultParagraphFont"/>
    <w:rsid w:val="001E4B42"/>
    <w:rPr>
      <w:rFonts w:ascii="Wingdings 3" w:hAnsi="Wingdings 3" w:hint="default"/>
    </w:rPr>
  </w:style>
  <w:style w:type="character" w:customStyle="1" w:styleId="onewind2">
    <w:name w:val="onewind2"/>
    <w:basedOn w:val="DefaultParagraphFont"/>
    <w:rsid w:val="001E4B42"/>
    <w:rPr>
      <w:rFonts w:ascii="Wingdings 2" w:hAnsi="Wingdings 2" w:hint="default"/>
    </w:rPr>
  </w:style>
  <w:style w:type="character" w:customStyle="1" w:styleId="onewind">
    <w:name w:val="onewind"/>
    <w:basedOn w:val="DefaultParagraphFont"/>
    <w:rsid w:val="001E4B42"/>
    <w:rPr>
      <w:rFonts w:ascii="Wingdings" w:hAnsi="Wingdings" w:hint="default"/>
    </w:rPr>
  </w:style>
  <w:style w:type="character" w:customStyle="1" w:styleId="rednoun">
    <w:name w:val="rednoun"/>
    <w:basedOn w:val="DefaultParagraphFont"/>
    <w:rsid w:val="001E4B42"/>
  </w:style>
  <w:style w:type="character" w:customStyle="1" w:styleId="post">
    <w:name w:val="post"/>
    <w:basedOn w:val="DefaultParagraphFont"/>
    <w:rsid w:val="001E4B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DefaultParagraphFont"/>
    <w:rsid w:val="001E4B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DefaultParagraphFont"/>
    <w:rsid w:val="001E4B42"/>
    <w:rPr>
      <w:rFonts w:ascii="Times New Roman" w:hAnsi="Times New Roman" w:cs="Times New Roman" w:hint="default"/>
    </w:rPr>
  </w:style>
  <w:style w:type="character" w:customStyle="1" w:styleId="articlec">
    <w:name w:val="articlec"/>
    <w:basedOn w:val="DefaultParagraphFont"/>
    <w:rsid w:val="001E4B4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DefaultParagraphFont"/>
    <w:rsid w:val="001E4B42"/>
    <w:rPr>
      <w:rFonts w:ascii="Arial" w:hAnsi="Arial" w:cs="Arial" w:hint="default"/>
    </w:rPr>
  </w:style>
  <w:style w:type="character" w:customStyle="1" w:styleId="snoskiindex">
    <w:name w:val="snoskiindex"/>
    <w:basedOn w:val="DefaultParagraphFont"/>
    <w:rsid w:val="001E4B42"/>
    <w:rPr>
      <w:rFonts w:ascii="Times New Roman" w:hAnsi="Times New Roman" w:cs="Times New Roman" w:hint="default"/>
    </w:rPr>
  </w:style>
  <w:style w:type="table" w:customStyle="1" w:styleId="tablencpi">
    <w:name w:val="tablencpi"/>
    <w:basedOn w:val="TableNormal"/>
    <w:rsid w:val="001E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character" w:customStyle="1" w:styleId="number0">
    <w:name w:val="number0"/>
    <w:basedOn w:val="DefaultParagraphFont"/>
    <w:rsid w:val="001E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A465B-15F6-4D9F-9412-FB270B255CB8}"/>
</file>

<file path=customXml/itemProps2.xml><?xml version="1.0" encoding="utf-8"?>
<ds:datastoreItem xmlns:ds="http://schemas.openxmlformats.org/officeDocument/2006/customXml" ds:itemID="{1906C0C7-1E72-4D9F-8373-CFF43AF9529C}"/>
</file>

<file path=customXml/itemProps3.xml><?xml version="1.0" encoding="utf-8"?>
<ds:datastoreItem xmlns:ds="http://schemas.openxmlformats.org/officeDocument/2006/customXml" ds:itemID="{3AF09F65-25B1-467D-8054-A37A87966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7498</Words>
  <Characters>42742</Characters>
  <Application>Microsoft Office Word</Application>
  <DocSecurity>0</DocSecurity>
  <Lines>356</Lines>
  <Paragraphs>100</Paragraphs>
  <ScaleCrop>false</ScaleCrop>
  <Company/>
  <LinksUpToDate>false</LinksUpToDate>
  <CharactersWithSpaces>50140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2023-05-23T15:15:00Z</dcterms:created>
  <dcterms:modified xsi:type="dcterms:W3CDTF">2023-05-23T15:16:00Z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